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5C3B" w:rsidRPr="00E35B4F" w:rsidRDefault="00CA5C3B" w:rsidP="00E35B4F">
      <w:pPr>
        <w:spacing w:after="0" w:line="240" w:lineRule="auto"/>
        <w:jc w:val="center"/>
        <w:rPr>
          <w:rFonts w:ascii="Times New Roman" w:hAnsi="Times New Roman"/>
          <w:sz w:val="28"/>
          <w:szCs w:val="28"/>
        </w:rPr>
      </w:pPr>
      <w:r w:rsidRPr="00E35B4F">
        <w:rPr>
          <w:rFonts w:ascii="Times New Roman" w:hAnsi="Times New Roman"/>
          <w:sz w:val="28"/>
          <w:szCs w:val="28"/>
        </w:rPr>
        <w:t>МИНОБРНАУКИ РОССИИ</w:t>
      </w:r>
    </w:p>
    <w:p w:rsidR="00CA5C3B" w:rsidRPr="00E35B4F" w:rsidRDefault="00CA5C3B" w:rsidP="00E35B4F">
      <w:pPr>
        <w:spacing w:after="0" w:line="240" w:lineRule="auto"/>
        <w:jc w:val="center"/>
        <w:rPr>
          <w:rFonts w:ascii="Times New Roman" w:hAnsi="Times New Roman"/>
          <w:sz w:val="28"/>
          <w:szCs w:val="28"/>
        </w:rPr>
      </w:pPr>
      <w:r w:rsidRPr="00E35B4F">
        <w:rPr>
          <w:rFonts w:ascii="Times New Roman" w:hAnsi="Times New Roman"/>
          <w:sz w:val="28"/>
          <w:szCs w:val="28"/>
        </w:rPr>
        <w:t xml:space="preserve">Федеральное государственное бюджетное образовательное учреждение высшего образования </w:t>
      </w:r>
    </w:p>
    <w:p w:rsidR="00CA5C3B" w:rsidRPr="00E35B4F" w:rsidRDefault="00CA5C3B" w:rsidP="00E35B4F">
      <w:pPr>
        <w:spacing w:after="0" w:line="240" w:lineRule="auto"/>
        <w:jc w:val="center"/>
        <w:rPr>
          <w:rFonts w:ascii="Times New Roman" w:hAnsi="Times New Roman"/>
          <w:b/>
          <w:sz w:val="28"/>
          <w:szCs w:val="28"/>
        </w:rPr>
      </w:pPr>
      <w:r w:rsidRPr="00E35B4F">
        <w:rPr>
          <w:rFonts w:ascii="Times New Roman" w:hAnsi="Times New Roman"/>
          <w:b/>
          <w:sz w:val="28"/>
          <w:szCs w:val="28"/>
        </w:rPr>
        <w:t>«Гжельский государственный университет»</w:t>
      </w:r>
    </w:p>
    <w:p w:rsidR="00CA5C3B" w:rsidRPr="00E35B4F" w:rsidRDefault="00CA5C3B" w:rsidP="00E35B4F">
      <w:pPr>
        <w:spacing w:after="0" w:line="240" w:lineRule="auto"/>
        <w:jc w:val="center"/>
        <w:rPr>
          <w:rFonts w:ascii="Times New Roman" w:hAnsi="Times New Roman"/>
          <w:sz w:val="28"/>
          <w:szCs w:val="28"/>
        </w:rPr>
      </w:pPr>
      <w:r w:rsidRPr="00E35B4F">
        <w:rPr>
          <w:rFonts w:ascii="Times New Roman" w:hAnsi="Times New Roman"/>
          <w:sz w:val="28"/>
          <w:szCs w:val="28"/>
        </w:rPr>
        <w:t>(ГГУ)</w:t>
      </w:r>
    </w:p>
    <w:p w:rsidR="00CA5C3B" w:rsidRPr="00E35B4F" w:rsidRDefault="00CA5C3B" w:rsidP="00E35B4F">
      <w:pPr>
        <w:spacing w:after="0" w:line="360" w:lineRule="auto"/>
        <w:rPr>
          <w:rFonts w:ascii="Times New Roman" w:hAnsi="Times New Roman"/>
          <w:sz w:val="28"/>
          <w:szCs w:val="28"/>
        </w:rPr>
      </w:pPr>
    </w:p>
    <w:p w:rsidR="00CA5C3B" w:rsidRPr="00E35B4F" w:rsidRDefault="00CA5C3B" w:rsidP="00E35B4F">
      <w:pPr>
        <w:pStyle w:val="Style15"/>
        <w:tabs>
          <w:tab w:val="left" w:leader="underscore" w:pos="9760"/>
        </w:tabs>
        <w:spacing w:line="360" w:lineRule="auto"/>
        <w:rPr>
          <w:rStyle w:val="FontStyle53"/>
          <w:bCs/>
          <w:sz w:val="28"/>
          <w:szCs w:val="28"/>
        </w:rPr>
      </w:pPr>
    </w:p>
    <w:p w:rsidR="00CA5C3B" w:rsidRPr="00E35B4F" w:rsidRDefault="00CA5C3B" w:rsidP="00E35B4F">
      <w:pPr>
        <w:pStyle w:val="Style15"/>
        <w:tabs>
          <w:tab w:val="left" w:leader="underscore" w:pos="9760"/>
        </w:tabs>
        <w:spacing w:line="360" w:lineRule="auto"/>
        <w:rPr>
          <w:rStyle w:val="FontStyle53"/>
          <w:bCs/>
          <w:sz w:val="28"/>
          <w:szCs w:val="28"/>
        </w:rPr>
      </w:pPr>
    </w:p>
    <w:p w:rsidR="00CA5C3B" w:rsidRPr="00E35B4F" w:rsidRDefault="00CA5C3B" w:rsidP="00E35B4F">
      <w:pPr>
        <w:pStyle w:val="Style15"/>
        <w:tabs>
          <w:tab w:val="left" w:leader="underscore" w:pos="9760"/>
        </w:tabs>
        <w:spacing w:line="360" w:lineRule="auto"/>
        <w:jc w:val="center"/>
        <w:rPr>
          <w:rStyle w:val="FontStyle53"/>
          <w:b w:val="0"/>
          <w:bCs/>
          <w:i/>
          <w:sz w:val="28"/>
          <w:szCs w:val="28"/>
        </w:rPr>
      </w:pPr>
      <w:r w:rsidRPr="00E35B4F">
        <w:rPr>
          <w:rStyle w:val="FontStyle53"/>
          <w:bCs/>
          <w:i/>
          <w:sz w:val="28"/>
          <w:szCs w:val="28"/>
        </w:rPr>
        <w:t>Кафедра дизайна</w:t>
      </w:r>
    </w:p>
    <w:p w:rsidR="00CA5C3B" w:rsidRPr="00E35B4F" w:rsidRDefault="00CA5C3B" w:rsidP="00E35B4F">
      <w:pPr>
        <w:tabs>
          <w:tab w:val="left" w:pos="680"/>
          <w:tab w:val="left" w:pos="851"/>
          <w:tab w:val="left" w:pos="6240"/>
        </w:tabs>
        <w:spacing w:after="0" w:line="360" w:lineRule="auto"/>
        <w:rPr>
          <w:rFonts w:ascii="Times New Roman" w:hAnsi="Times New Roman"/>
          <w:noProof/>
          <w:sz w:val="28"/>
          <w:szCs w:val="28"/>
        </w:rPr>
      </w:pPr>
      <w:r w:rsidRPr="00E35B4F">
        <w:rPr>
          <w:rFonts w:ascii="Times New Roman" w:hAnsi="Times New Roman"/>
          <w:noProof/>
          <w:sz w:val="28"/>
          <w:szCs w:val="28"/>
        </w:rPr>
        <w:tab/>
      </w:r>
    </w:p>
    <w:p w:rsidR="00CA5C3B" w:rsidRPr="00E35B4F" w:rsidRDefault="00CA5C3B" w:rsidP="00E35B4F">
      <w:pPr>
        <w:tabs>
          <w:tab w:val="left" w:pos="680"/>
          <w:tab w:val="left" w:pos="851"/>
          <w:tab w:val="left" w:pos="6240"/>
        </w:tabs>
        <w:spacing w:after="0" w:line="360" w:lineRule="auto"/>
        <w:rPr>
          <w:rFonts w:ascii="Times New Roman" w:hAnsi="Times New Roman"/>
          <w:noProof/>
          <w:sz w:val="28"/>
          <w:szCs w:val="28"/>
        </w:rPr>
      </w:pPr>
    </w:p>
    <w:p w:rsidR="00CA5C3B" w:rsidRPr="00E35B4F" w:rsidRDefault="00CA5C3B" w:rsidP="00E35B4F">
      <w:pPr>
        <w:tabs>
          <w:tab w:val="left" w:pos="680"/>
          <w:tab w:val="left" w:pos="851"/>
          <w:tab w:val="left" w:pos="6240"/>
        </w:tabs>
        <w:spacing w:after="0" w:line="360" w:lineRule="auto"/>
        <w:rPr>
          <w:rFonts w:ascii="Times New Roman" w:hAnsi="Times New Roman"/>
          <w:sz w:val="28"/>
          <w:szCs w:val="28"/>
        </w:rPr>
      </w:pPr>
    </w:p>
    <w:p w:rsidR="00CA5C3B" w:rsidRPr="00E35B4F" w:rsidRDefault="00CA5C3B" w:rsidP="00E35B4F">
      <w:pPr>
        <w:pStyle w:val="Style11"/>
        <w:widowControl/>
        <w:spacing w:line="360" w:lineRule="auto"/>
        <w:rPr>
          <w:bCs/>
          <w:sz w:val="28"/>
          <w:szCs w:val="28"/>
          <w:u w:val="single"/>
        </w:rPr>
      </w:pPr>
      <w:r>
        <w:rPr>
          <w:bCs/>
          <w:sz w:val="28"/>
          <w:szCs w:val="28"/>
          <w:u w:val="single"/>
        </w:rPr>
        <w:t>Рабочая программа дисциплины</w:t>
      </w:r>
    </w:p>
    <w:p w:rsidR="00CA5C3B" w:rsidRPr="00E35B4F" w:rsidRDefault="00CA5C3B" w:rsidP="00E35B4F">
      <w:pPr>
        <w:tabs>
          <w:tab w:val="left" w:pos="680"/>
          <w:tab w:val="left" w:pos="851"/>
        </w:tabs>
        <w:spacing w:after="0" w:line="360" w:lineRule="auto"/>
        <w:jc w:val="center"/>
        <w:rPr>
          <w:rFonts w:ascii="Times New Roman" w:hAnsi="Times New Roman"/>
          <w:b/>
          <w:sz w:val="28"/>
          <w:szCs w:val="28"/>
        </w:rPr>
      </w:pPr>
      <w:r w:rsidRPr="00E35B4F">
        <w:rPr>
          <w:rFonts w:ascii="Times New Roman" w:hAnsi="Times New Roman"/>
          <w:b/>
          <w:sz w:val="28"/>
          <w:szCs w:val="28"/>
        </w:rPr>
        <w:t>Пропедевтика</w:t>
      </w:r>
    </w:p>
    <w:p w:rsidR="00CA5C3B" w:rsidRPr="00E35B4F" w:rsidRDefault="00CA5C3B" w:rsidP="00E35B4F">
      <w:pPr>
        <w:pStyle w:val="Style15"/>
        <w:tabs>
          <w:tab w:val="left" w:leader="underscore" w:pos="9856"/>
        </w:tabs>
        <w:spacing w:line="360" w:lineRule="auto"/>
        <w:rPr>
          <w:rStyle w:val="FontStyle53"/>
          <w:bCs/>
          <w:sz w:val="28"/>
          <w:szCs w:val="28"/>
        </w:rPr>
      </w:pPr>
    </w:p>
    <w:p w:rsidR="00CA5C3B" w:rsidRPr="00E35B4F" w:rsidRDefault="00CA5C3B" w:rsidP="00E35B4F">
      <w:pPr>
        <w:pStyle w:val="Style15"/>
        <w:tabs>
          <w:tab w:val="left" w:leader="underscore" w:pos="9856"/>
        </w:tabs>
        <w:spacing w:line="360" w:lineRule="auto"/>
        <w:ind w:firstLine="720"/>
        <w:jc w:val="center"/>
        <w:rPr>
          <w:rStyle w:val="FontStyle53"/>
          <w:bCs/>
          <w:sz w:val="28"/>
          <w:szCs w:val="28"/>
        </w:rPr>
      </w:pPr>
    </w:p>
    <w:p w:rsidR="00CA5C3B" w:rsidRPr="00E35B4F" w:rsidRDefault="00CA5C3B" w:rsidP="00E35B4F">
      <w:pPr>
        <w:pStyle w:val="Style12"/>
        <w:spacing w:line="36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8"/>
        <w:gridCol w:w="5863"/>
      </w:tblGrid>
      <w:tr w:rsidR="00CA5C3B" w:rsidRPr="00C5734A" w:rsidTr="00C5734A">
        <w:trPr>
          <w:trHeight w:val="409"/>
        </w:trPr>
        <w:tc>
          <w:tcPr>
            <w:tcW w:w="3794" w:type="dxa"/>
          </w:tcPr>
          <w:p w:rsidR="00CA5C3B" w:rsidRPr="00C5734A" w:rsidRDefault="00CA5C3B" w:rsidP="00C5734A">
            <w:pPr>
              <w:pStyle w:val="Style15"/>
              <w:tabs>
                <w:tab w:val="left" w:leader="underscore" w:pos="9524"/>
              </w:tabs>
              <w:spacing w:line="360" w:lineRule="auto"/>
              <w:jc w:val="left"/>
              <w:rPr>
                <w:rStyle w:val="FontStyle53"/>
                <w:b w:val="0"/>
                <w:bCs/>
                <w:sz w:val="28"/>
                <w:szCs w:val="28"/>
              </w:rPr>
            </w:pPr>
            <w:r w:rsidRPr="00C5734A">
              <w:rPr>
                <w:rStyle w:val="FontStyle53"/>
                <w:b w:val="0"/>
                <w:bCs/>
                <w:i/>
                <w:sz w:val="28"/>
                <w:szCs w:val="28"/>
              </w:rPr>
              <w:t>Направление подготовки</w:t>
            </w:r>
          </w:p>
        </w:tc>
        <w:tc>
          <w:tcPr>
            <w:tcW w:w="6061" w:type="dxa"/>
            <w:tcBorders>
              <w:bottom w:val="single" w:sz="4" w:space="0" w:color="auto"/>
            </w:tcBorders>
          </w:tcPr>
          <w:p w:rsidR="00CA5C3B" w:rsidRPr="00C5734A" w:rsidRDefault="00CA5C3B" w:rsidP="00C5734A">
            <w:pPr>
              <w:spacing w:after="0" w:line="360" w:lineRule="auto"/>
              <w:rPr>
                <w:rStyle w:val="FontStyle53"/>
                <w:b w:val="0"/>
                <w:bCs/>
                <w:sz w:val="28"/>
                <w:szCs w:val="28"/>
              </w:rPr>
            </w:pPr>
            <w:r w:rsidRPr="00C5734A">
              <w:rPr>
                <w:rFonts w:ascii="Times New Roman" w:hAnsi="Times New Roman"/>
                <w:color w:val="000000"/>
                <w:sz w:val="28"/>
                <w:szCs w:val="28"/>
              </w:rPr>
              <w:t>дизайн</w:t>
            </w:r>
          </w:p>
        </w:tc>
      </w:tr>
      <w:tr w:rsidR="00CA5C3B" w:rsidRPr="00C5734A" w:rsidTr="00C5734A">
        <w:tc>
          <w:tcPr>
            <w:tcW w:w="3794" w:type="dxa"/>
          </w:tcPr>
          <w:p w:rsidR="00CA5C3B" w:rsidRPr="00C5734A" w:rsidRDefault="00CA5C3B" w:rsidP="00C5734A">
            <w:pPr>
              <w:pStyle w:val="Style12"/>
              <w:spacing w:line="360" w:lineRule="auto"/>
              <w:rPr>
                <w:rStyle w:val="FontStyle60"/>
                <w:sz w:val="28"/>
                <w:szCs w:val="28"/>
              </w:rPr>
            </w:pPr>
            <w:r w:rsidRPr="00C5734A">
              <w:rPr>
                <w:rStyle w:val="FontStyle60"/>
                <w:sz w:val="28"/>
                <w:szCs w:val="28"/>
              </w:rPr>
              <w:t xml:space="preserve">Код  </w:t>
            </w:r>
          </w:p>
        </w:tc>
        <w:tc>
          <w:tcPr>
            <w:tcW w:w="6061" w:type="dxa"/>
            <w:tcBorders>
              <w:top w:val="single" w:sz="4" w:space="0" w:color="auto"/>
              <w:bottom w:val="single" w:sz="4" w:space="0" w:color="auto"/>
            </w:tcBorders>
          </w:tcPr>
          <w:p w:rsidR="00CA5C3B" w:rsidRPr="00C5734A" w:rsidRDefault="00CA5C3B" w:rsidP="00C5734A">
            <w:pPr>
              <w:pStyle w:val="Style12"/>
              <w:spacing w:line="360" w:lineRule="auto"/>
              <w:rPr>
                <w:rStyle w:val="FontStyle60"/>
                <w:sz w:val="28"/>
                <w:szCs w:val="28"/>
              </w:rPr>
            </w:pPr>
            <w:r w:rsidRPr="00C5734A">
              <w:rPr>
                <w:color w:val="000000"/>
                <w:sz w:val="28"/>
                <w:szCs w:val="28"/>
              </w:rPr>
              <w:t>54.03.01</w:t>
            </w:r>
          </w:p>
        </w:tc>
      </w:tr>
      <w:tr w:rsidR="00CA5C3B" w:rsidRPr="00C5734A" w:rsidTr="00C5734A">
        <w:trPr>
          <w:trHeight w:val="367"/>
        </w:trPr>
        <w:tc>
          <w:tcPr>
            <w:tcW w:w="3794" w:type="dxa"/>
          </w:tcPr>
          <w:p w:rsidR="00CA5C3B" w:rsidRPr="00C5734A" w:rsidRDefault="00CA5C3B" w:rsidP="00C5734A">
            <w:pPr>
              <w:tabs>
                <w:tab w:val="left" w:pos="680"/>
                <w:tab w:val="left" w:pos="851"/>
              </w:tabs>
              <w:spacing w:after="0" w:line="360" w:lineRule="auto"/>
              <w:rPr>
                <w:rFonts w:ascii="Times New Roman" w:hAnsi="Times New Roman"/>
                <w:i/>
                <w:sz w:val="28"/>
                <w:szCs w:val="28"/>
              </w:rPr>
            </w:pPr>
            <w:r w:rsidRPr="00C5734A">
              <w:rPr>
                <w:rFonts w:ascii="Times New Roman" w:hAnsi="Times New Roman"/>
                <w:i/>
                <w:sz w:val="28"/>
                <w:szCs w:val="28"/>
              </w:rPr>
              <w:t xml:space="preserve">Профиль подготовки                                           </w:t>
            </w:r>
          </w:p>
        </w:tc>
        <w:tc>
          <w:tcPr>
            <w:tcW w:w="6061" w:type="dxa"/>
            <w:tcBorders>
              <w:top w:val="single" w:sz="4" w:space="0" w:color="auto"/>
              <w:bottom w:val="single" w:sz="4" w:space="0" w:color="auto"/>
            </w:tcBorders>
          </w:tcPr>
          <w:p w:rsidR="00CA5C3B" w:rsidRPr="00C5734A" w:rsidRDefault="00CA5C3B" w:rsidP="00C5734A">
            <w:pPr>
              <w:tabs>
                <w:tab w:val="left" w:pos="680"/>
                <w:tab w:val="left" w:pos="851"/>
              </w:tabs>
              <w:spacing w:after="0" w:line="360" w:lineRule="auto"/>
              <w:rPr>
                <w:rFonts w:ascii="Times New Roman" w:hAnsi="Times New Roman"/>
                <w:sz w:val="28"/>
                <w:szCs w:val="28"/>
              </w:rPr>
            </w:pPr>
          </w:p>
        </w:tc>
      </w:tr>
      <w:tr w:rsidR="00CA5C3B" w:rsidRPr="00C5734A" w:rsidTr="00C5734A">
        <w:trPr>
          <w:trHeight w:val="402"/>
        </w:trPr>
        <w:tc>
          <w:tcPr>
            <w:tcW w:w="3794" w:type="dxa"/>
          </w:tcPr>
          <w:p w:rsidR="00CA5C3B" w:rsidRPr="00C5734A" w:rsidRDefault="00CA5C3B" w:rsidP="00C5734A">
            <w:pPr>
              <w:pStyle w:val="Style15"/>
              <w:tabs>
                <w:tab w:val="left" w:leader="underscore" w:pos="9768"/>
              </w:tabs>
              <w:spacing w:line="360" w:lineRule="auto"/>
              <w:ind w:right="-5211"/>
              <w:jc w:val="left"/>
              <w:rPr>
                <w:rStyle w:val="FontStyle53"/>
                <w:b w:val="0"/>
                <w:bCs/>
                <w:sz w:val="28"/>
                <w:szCs w:val="28"/>
              </w:rPr>
            </w:pPr>
            <w:r w:rsidRPr="00C5734A">
              <w:rPr>
                <w:rStyle w:val="FontStyle53"/>
                <w:b w:val="0"/>
                <w:bCs/>
                <w:i/>
                <w:sz w:val="28"/>
                <w:szCs w:val="28"/>
              </w:rPr>
              <w:t>Наименование ОПОП</w:t>
            </w:r>
          </w:p>
        </w:tc>
        <w:tc>
          <w:tcPr>
            <w:tcW w:w="6061" w:type="dxa"/>
            <w:tcBorders>
              <w:top w:val="single" w:sz="4" w:space="0" w:color="auto"/>
              <w:bottom w:val="single" w:sz="4" w:space="0" w:color="auto"/>
            </w:tcBorders>
          </w:tcPr>
          <w:p w:rsidR="00CA5C3B" w:rsidRPr="00C5734A" w:rsidRDefault="00CA5C3B" w:rsidP="00C5734A">
            <w:pPr>
              <w:spacing w:after="0" w:line="240" w:lineRule="auto"/>
              <w:jc w:val="both"/>
              <w:rPr>
                <w:rFonts w:ascii="Times New Roman" w:hAnsi="Times New Roman"/>
                <w:bCs/>
                <w:sz w:val="28"/>
                <w:szCs w:val="28"/>
              </w:rPr>
            </w:pPr>
            <w:r w:rsidRPr="00C5734A">
              <w:rPr>
                <w:rFonts w:ascii="Times New Roman" w:hAnsi="Times New Roman"/>
                <w:bCs/>
                <w:sz w:val="28"/>
                <w:szCs w:val="28"/>
              </w:rPr>
              <w:t>Проектная деятельность в сфере дизайна</w:t>
            </w:r>
          </w:p>
          <w:p w:rsidR="00CA5C3B" w:rsidRPr="00C5734A" w:rsidRDefault="00CA5C3B" w:rsidP="00C5734A">
            <w:pPr>
              <w:spacing w:after="0" w:line="360" w:lineRule="auto"/>
              <w:rPr>
                <w:rStyle w:val="FontStyle53"/>
                <w:b w:val="0"/>
                <w:bCs/>
                <w:sz w:val="28"/>
                <w:szCs w:val="28"/>
              </w:rPr>
            </w:pPr>
          </w:p>
        </w:tc>
      </w:tr>
      <w:tr w:rsidR="00CA5C3B" w:rsidRPr="00C5734A" w:rsidTr="00C5734A">
        <w:tc>
          <w:tcPr>
            <w:tcW w:w="3794" w:type="dxa"/>
          </w:tcPr>
          <w:p w:rsidR="00CA5C3B" w:rsidRPr="00C5734A" w:rsidRDefault="00CA5C3B" w:rsidP="00C5734A">
            <w:pPr>
              <w:pStyle w:val="Style15"/>
              <w:tabs>
                <w:tab w:val="left" w:leader="underscore" w:pos="9768"/>
              </w:tabs>
              <w:spacing w:line="360" w:lineRule="auto"/>
              <w:jc w:val="left"/>
              <w:rPr>
                <w:rStyle w:val="FontStyle53"/>
                <w:b w:val="0"/>
                <w:bCs/>
                <w:i/>
                <w:sz w:val="28"/>
                <w:szCs w:val="28"/>
              </w:rPr>
            </w:pPr>
          </w:p>
        </w:tc>
        <w:tc>
          <w:tcPr>
            <w:tcW w:w="6061" w:type="dxa"/>
            <w:tcBorders>
              <w:top w:val="single" w:sz="4" w:space="0" w:color="auto"/>
            </w:tcBorders>
          </w:tcPr>
          <w:p w:rsidR="00CA5C3B" w:rsidRPr="00C5734A" w:rsidRDefault="00CA5C3B" w:rsidP="00C5734A">
            <w:pPr>
              <w:pStyle w:val="Style15"/>
              <w:tabs>
                <w:tab w:val="left" w:leader="underscore" w:pos="9768"/>
              </w:tabs>
              <w:spacing w:line="360" w:lineRule="auto"/>
              <w:jc w:val="center"/>
              <w:rPr>
                <w:rStyle w:val="FontStyle53"/>
                <w:b w:val="0"/>
                <w:bCs/>
                <w:sz w:val="28"/>
                <w:szCs w:val="28"/>
              </w:rPr>
            </w:pPr>
          </w:p>
        </w:tc>
      </w:tr>
      <w:tr w:rsidR="00CA5C3B" w:rsidRPr="00C5734A" w:rsidTr="00C5734A">
        <w:tc>
          <w:tcPr>
            <w:tcW w:w="3794" w:type="dxa"/>
          </w:tcPr>
          <w:p w:rsidR="00CA5C3B" w:rsidRPr="00C5734A" w:rsidRDefault="00CA5C3B" w:rsidP="00C5734A">
            <w:pPr>
              <w:pStyle w:val="Style15"/>
              <w:tabs>
                <w:tab w:val="left" w:leader="underscore" w:pos="9768"/>
              </w:tabs>
              <w:spacing w:line="360" w:lineRule="auto"/>
              <w:jc w:val="left"/>
              <w:rPr>
                <w:rStyle w:val="FontStyle53"/>
                <w:b w:val="0"/>
                <w:bCs/>
                <w:i/>
                <w:sz w:val="28"/>
                <w:szCs w:val="28"/>
              </w:rPr>
            </w:pPr>
          </w:p>
          <w:p w:rsidR="00CA5C3B" w:rsidRPr="00C5734A" w:rsidRDefault="00CA5C3B" w:rsidP="00C5734A">
            <w:pPr>
              <w:pStyle w:val="Style15"/>
              <w:tabs>
                <w:tab w:val="left" w:leader="underscore" w:pos="9768"/>
              </w:tabs>
              <w:spacing w:line="360" w:lineRule="auto"/>
              <w:jc w:val="left"/>
              <w:rPr>
                <w:rStyle w:val="FontStyle53"/>
                <w:b w:val="0"/>
                <w:bCs/>
                <w:sz w:val="28"/>
                <w:szCs w:val="28"/>
              </w:rPr>
            </w:pPr>
            <w:r w:rsidRPr="00C5734A">
              <w:rPr>
                <w:rStyle w:val="FontStyle53"/>
                <w:b w:val="0"/>
                <w:bCs/>
                <w:i/>
                <w:sz w:val="28"/>
                <w:szCs w:val="28"/>
              </w:rPr>
              <w:t>Квалификация  выпускника</w:t>
            </w:r>
          </w:p>
        </w:tc>
        <w:tc>
          <w:tcPr>
            <w:tcW w:w="6061" w:type="dxa"/>
            <w:tcBorders>
              <w:bottom w:val="single" w:sz="4" w:space="0" w:color="auto"/>
            </w:tcBorders>
          </w:tcPr>
          <w:p w:rsidR="00CA5C3B" w:rsidRPr="00C5734A" w:rsidRDefault="00CA5C3B" w:rsidP="00C5734A">
            <w:pPr>
              <w:pStyle w:val="Style15"/>
              <w:tabs>
                <w:tab w:val="left" w:leader="underscore" w:pos="9768"/>
              </w:tabs>
              <w:spacing w:line="360" w:lineRule="auto"/>
              <w:rPr>
                <w:rStyle w:val="FontStyle53"/>
                <w:b w:val="0"/>
                <w:bCs/>
                <w:sz w:val="28"/>
                <w:szCs w:val="28"/>
              </w:rPr>
            </w:pPr>
          </w:p>
          <w:p w:rsidR="00CA5C3B" w:rsidRPr="00C5734A" w:rsidRDefault="00CA5C3B" w:rsidP="00C5734A">
            <w:pPr>
              <w:pStyle w:val="Style15"/>
              <w:tabs>
                <w:tab w:val="left" w:leader="underscore" w:pos="9768"/>
              </w:tabs>
              <w:spacing w:line="360" w:lineRule="auto"/>
              <w:rPr>
                <w:rStyle w:val="FontStyle53"/>
                <w:b w:val="0"/>
                <w:bCs/>
                <w:sz w:val="28"/>
                <w:szCs w:val="28"/>
              </w:rPr>
            </w:pPr>
            <w:r w:rsidRPr="00C5734A">
              <w:rPr>
                <w:rStyle w:val="FontStyle53"/>
                <w:b w:val="0"/>
                <w:bCs/>
                <w:sz w:val="28"/>
                <w:szCs w:val="28"/>
              </w:rPr>
              <w:t>бакалавр</w:t>
            </w:r>
          </w:p>
        </w:tc>
      </w:tr>
    </w:tbl>
    <w:p w:rsidR="00CA5C3B" w:rsidRPr="00E35B4F" w:rsidRDefault="00CA5C3B" w:rsidP="00E35B4F">
      <w:pPr>
        <w:pStyle w:val="Style15"/>
        <w:tabs>
          <w:tab w:val="left" w:leader="underscore" w:pos="9768"/>
        </w:tabs>
        <w:spacing w:line="360" w:lineRule="auto"/>
        <w:jc w:val="center"/>
        <w:rPr>
          <w:rStyle w:val="FontStyle53"/>
          <w:bCs/>
          <w:sz w:val="28"/>
          <w:szCs w:val="28"/>
        </w:rPr>
      </w:pPr>
    </w:p>
    <w:p w:rsidR="00CA5C3B" w:rsidRPr="00E35B4F" w:rsidRDefault="00CA5C3B" w:rsidP="00E35B4F">
      <w:pPr>
        <w:pStyle w:val="Style15"/>
        <w:tabs>
          <w:tab w:val="left" w:leader="underscore" w:pos="9768"/>
        </w:tabs>
        <w:spacing w:line="360" w:lineRule="auto"/>
        <w:jc w:val="center"/>
        <w:rPr>
          <w:rStyle w:val="FontStyle53"/>
          <w:bCs/>
          <w:sz w:val="28"/>
          <w:szCs w:val="28"/>
        </w:rPr>
      </w:pPr>
    </w:p>
    <w:p w:rsidR="00CA5C3B" w:rsidRPr="00E35B4F" w:rsidRDefault="00CA5C3B" w:rsidP="00E35B4F">
      <w:pPr>
        <w:pStyle w:val="Style15"/>
        <w:tabs>
          <w:tab w:val="left" w:leader="underscore" w:pos="9768"/>
        </w:tabs>
        <w:spacing w:line="360" w:lineRule="auto"/>
        <w:rPr>
          <w:rStyle w:val="FontStyle53"/>
          <w:bCs/>
          <w:sz w:val="28"/>
          <w:szCs w:val="28"/>
        </w:rPr>
      </w:pPr>
    </w:p>
    <w:p w:rsidR="00CA5C3B" w:rsidRPr="00E35B4F" w:rsidRDefault="00CA5C3B" w:rsidP="00E35B4F">
      <w:pPr>
        <w:pStyle w:val="Style15"/>
        <w:tabs>
          <w:tab w:val="left" w:leader="underscore" w:pos="9768"/>
        </w:tabs>
        <w:spacing w:line="360" w:lineRule="auto"/>
        <w:jc w:val="center"/>
        <w:rPr>
          <w:rStyle w:val="FontStyle53"/>
          <w:bCs/>
          <w:sz w:val="28"/>
          <w:szCs w:val="28"/>
        </w:rPr>
      </w:pPr>
    </w:p>
    <w:p w:rsidR="00CA5C3B" w:rsidRPr="003E6006" w:rsidRDefault="00CA5C3B" w:rsidP="00E35B4F">
      <w:pPr>
        <w:pStyle w:val="Style15"/>
        <w:tabs>
          <w:tab w:val="left" w:leader="underscore" w:pos="9768"/>
        </w:tabs>
        <w:spacing w:line="360" w:lineRule="auto"/>
        <w:jc w:val="center"/>
        <w:rPr>
          <w:rStyle w:val="FontStyle53"/>
          <w:b w:val="0"/>
          <w:bCs/>
          <w:sz w:val="28"/>
          <w:szCs w:val="28"/>
        </w:rPr>
      </w:pPr>
      <w:r w:rsidRPr="003E6006">
        <w:rPr>
          <w:rStyle w:val="FontStyle53"/>
          <w:b w:val="0"/>
          <w:bCs/>
          <w:sz w:val="28"/>
          <w:szCs w:val="28"/>
        </w:rPr>
        <w:t>пос. Электроизолятор</w:t>
      </w:r>
    </w:p>
    <w:p w:rsidR="00CA5C3B" w:rsidRPr="00E35B4F" w:rsidRDefault="00CA5C3B" w:rsidP="00E35B4F">
      <w:pPr>
        <w:pStyle w:val="Style15"/>
        <w:tabs>
          <w:tab w:val="left" w:leader="underscore" w:pos="9768"/>
        </w:tabs>
        <w:rPr>
          <w:bCs/>
        </w:rPr>
      </w:pPr>
      <w:bookmarkStart w:id="0" w:name="_GoBack"/>
      <w:bookmarkEnd w:id="0"/>
    </w:p>
    <w:p w:rsidR="00CA5C3B" w:rsidRPr="00E35B4F" w:rsidRDefault="00CA5C3B" w:rsidP="003E6006">
      <w:pPr>
        <w:spacing w:after="0" w:line="240" w:lineRule="auto"/>
        <w:ind w:firstLine="708"/>
        <w:jc w:val="both"/>
        <w:rPr>
          <w:rFonts w:ascii="Times New Roman" w:hAnsi="Times New Roman"/>
          <w:sz w:val="24"/>
          <w:szCs w:val="24"/>
        </w:rPr>
      </w:pPr>
      <w:r w:rsidRPr="00E35B4F">
        <w:rPr>
          <w:rFonts w:ascii="Times New Roman" w:hAnsi="Times New Roman"/>
          <w:sz w:val="24"/>
          <w:szCs w:val="24"/>
        </w:rPr>
        <w:lastRenderedPageBreak/>
        <w:t>Рабочая программа дисциплины «Пропедевтика» составлена в соответствии с требованиями федерального государственного образовательного стандарта высшего образ</w:t>
      </w:r>
      <w:r>
        <w:rPr>
          <w:rFonts w:ascii="Times New Roman" w:hAnsi="Times New Roman"/>
          <w:sz w:val="24"/>
          <w:szCs w:val="24"/>
        </w:rPr>
        <w:t>о</w:t>
      </w:r>
      <w:r w:rsidRPr="00E35B4F">
        <w:rPr>
          <w:rFonts w:ascii="Times New Roman" w:hAnsi="Times New Roman"/>
          <w:sz w:val="24"/>
          <w:szCs w:val="24"/>
        </w:rPr>
        <w:t>вания по направлению «Дизайн».</w:t>
      </w:r>
    </w:p>
    <w:p w:rsidR="00CA5C3B" w:rsidRPr="00E35B4F" w:rsidRDefault="00CA5C3B" w:rsidP="00E35B4F">
      <w:pPr>
        <w:spacing w:after="0" w:line="240" w:lineRule="auto"/>
        <w:jc w:val="both"/>
        <w:rPr>
          <w:rFonts w:ascii="Times New Roman" w:hAnsi="Times New Roman"/>
          <w:sz w:val="24"/>
          <w:szCs w:val="24"/>
        </w:rPr>
      </w:pPr>
      <w:r w:rsidRPr="00E35B4F">
        <w:rPr>
          <w:rFonts w:ascii="Times New Roman" w:hAnsi="Times New Roman"/>
          <w:sz w:val="24"/>
          <w:szCs w:val="24"/>
        </w:rPr>
        <w:t xml:space="preserve">Дисциплина относится к базовой части учебного плана. </w:t>
      </w:r>
    </w:p>
    <w:p w:rsidR="00CA5C3B" w:rsidRPr="0055764B" w:rsidRDefault="00CA5C3B" w:rsidP="0055764B">
      <w:pPr>
        <w:spacing w:after="0" w:line="240" w:lineRule="auto"/>
        <w:ind w:firstLine="709"/>
        <w:jc w:val="both"/>
        <w:rPr>
          <w:rFonts w:ascii="Times New Roman" w:hAnsi="Times New Roman"/>
          <w:sz w:val="24"/>
          <w:szCs w:val="24"/>
        </w:rPr>
      </w:pPr>
      <w:r w:rsidRPr="0055764B">
        <w:rPr>
          <w:rFonts w:ascii="Times New Roman" w:hAnsi="Times New Roman"/>
          <w:sz w:val="24"/>
          <w:szCs w:val="24"/>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5764B">
          <w:rPr>
            <w:rFonts w:ascii="Times New Roman" w:hAnsi="Times New Roman"/>
            <w:sz w:val="24"/>
            <w:szCs w:val="24"/>
          </w:rPr>
          <w:t>2014 г</w:t>
        </w:r>
      </w:smartTag>
      <w:r w:rsidRPr="0055764B">
        <w:rPr>
          <w:rFonts w:ascii="Times New Roman" w:hAnsi="Times New Roman"/>
          <w:sz w:val="24"/>
          <w:szCs w:val="24"/>
        </w:rPr>
        <w:t>. N АК-44/05вн).</w:t>
      </w:r>
    </w:p>
    <w:p w:rsidR="00CA5C3B" w:rsidRPr="00E35B4F" w:rsidRDefault="00CA5C3B" w:rsidP="00E35B4F">
      <w:pPr>
        <w:spacing w:after="0" w:line="240" w:lineRule="auto"/>
        <w:jc w:val="both"/>
        <w:rPr>
          <w:rFonts w:ascii="Times New Roman" w:hAnsi="Times New Roman"/>
          <w:sz w:val="24"/>
          <w:szCs w:val="24"/>
        </w:rPr>
      </w:pPr>
      <w:r w:rsidRPr="0055764B">
        <w:rPr>
          <w:rFonts w:ascii="Times New Roman" w:hAnsi="Times New Roman"/>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A5C3B" w:rsidRDefault="00CA5C3B" w:rsidP="00E35B4F">
      <w:pPr>
        <w:spacing w:after="0" w:line="240" w:lineRule="auto"/>
        <w:jc w:val="both"/>
        <w:rPr>
          <w:rFonts w:ascii="Times New Roman" w:hAnsi="Times New Roman"/>
          <w:sz w:val="24"/>
          <w:szCs w:val="24"/>
        </w:rPr>
      </w:pPr>
    </w:p>
    <w:p w:rsidR="00CA5C3B" w:rsidRPr="00E35B4F" w:rsidRDefault="00CA5C3B" w:rsidP="00E35B4F">
      <w:pPr>
        <w:spacing w:after="0" w:line="240" w:lineRule="auto"/>
        <w:jc w:val="both"/>
        <w:rPr>
          <w:rFonts w:ascii="Times New Roman" w:hAnsi="Times New Roman"/>
          <w:sz w:val="24"/>
          <w:szCs w:val="24"/>
        </w:rPr>
      </w:pPr>
    </w:p>
    <w:p w:rsidR="00CA5C3B" w:rsidRPr="00E35B4F" w:rsidRDefault="00CA5C3B" w:rsidP="00E35B4F">
      <w:pPr>
        <w:spacing w:after="0" w:line="240" w:lineRule="auto"/>
        <w:jc w:val="both"/>
        <w:rPr>
          <w:rFonts w:ascii="Times New Roman" w:hAnsi="Times New Roman"/>
          <w:sz w:val="24"/>
          <w:szCs w:val="24"/>
        </w:rPr>
      </w:pPr>
    </w:p>
    <w:p w:rsidR="00CA5C3B" w:rsidRDefault="00CA5C3B" w:rsidP="00E35B4F">
      <w:pPr>
        <w:spacing w:after="0" w:line="240" w:lineRule="auto"/>
        <w:jc w:val="both"/>
        <w:rPr>
          <w:rFonts w:ascii="Times New Roman" w:hAnsi="Times New Roman"/>
          <w:sz w:val="24"/>
          <w:szCs w:val="24"/>
        </w:rPr>
      </w:pPr>
    </w:p>
    <w:p w:rsidR="00355EF4" w:rsidRPr="00E35B4F" w:rsidRDefault="00355EF4" w:rsidP="00E35B4F">
      <w:pPr>
        <w:spacing w:after="0" w:line="240" w:lineRule="auto"/>
        <w:jc w:val="both"/>
        <w:rPr>
          <w:rFonts w:ascii="Times New Roman" w:hAnsi="Times New Roman"/>
          <w:sz w:val="24"/>
          <w:szCs w:val="24"/>
        </w:rPr>
      </w:pPr>
    </w:p>
    <w:p w:rsidR="00CA5C3B" w:rsidRPr="00E35B4F" w:rsidRDefault="00CA5C3B" w:rsidP="00E35B4F">
      <w:pPr>
        <w:spacing w:after="0" w:line="240" w:lineRule="auto"/>
        <w:jc w:val="both"/>
        <w:rPr>
          <w:rFonts w:ascii="Times New Roman" w:hAnsi="Times New Roman"/>
          <w:sz w:val="24"/>
          <w:szCs w:val="24"/>
        </w:rPr>
      </w:pPr>
    </w:p>
    <w:p w:rsidR="00CA5C3B" w:rsidRPr="00E35B4F" w:rsidRDefault="00CA5C3B" w:rsidP="00E35B4F">
      <w:pPr>
        <w:spacing w:after="0" w:line="240" w:lineRule="auto"/>
        <w:jc w:val="both"/>
        <w:rPr>
          <w:rFonts w:ascii="Times New Roman" w:hAnsi="Times New Roman"/>
          <w:sz w:val="24"/>
          <w:szCs w:val="24"/>
        </w:rPr>
      </w:pPr>
    </w:p>
    <w:p w:rsidR="00CA5C3B" w:rsidRPr="00E35B4F" w:rsidRDefault="00CA5C3B" w:rsidP="00E35B4F">
      <w:pPr>
        <w:spacing w:after="0" w:line="240" w:lineRule="auto"/>
        <w:jc w:val="both"/>
        <w:rPr>
          <w:rFonts w:ascii="Times New Roman" w:hAnsi="Times New Roman"/>
          <w:sz w:val="24"/>
          <w:szCs w:val="24"/>
        </w:rPr>
      </w:pPr>
    </w:p>
    <w:p w:rsidR="00CA5C3B" w:rsidRPr="00E35B4F" w:rsidRDefault="00CA5C3B" w:rsidP="00E35B4F">
      <w:pPr>
        <w:spacing w:after="0" w:line="240" w:lineRule="auto"/>
        <w:jc w:val="both"/>
        <w:rPr>
          <w:rFonts w:ascii="Times New Roman" w:hAnsi="Times New Roman"/>
          <w:sz w:val="24"/>
          <w:szCs w:val="24"/>
        </w:rPr>
      </w:pPr>
    </w:p>
    <w:p w:rsidR="00CA5C3B" w:rsidRPr="00E35B4F" w:rsidRDefault="00CA5C3B" w:rsidP="00E35B4F">
      <w:pPr>
        <w:spacing w:after="0" w:line="240" w:lineRule="auto"/>
        <w:jc w:val="both"/>
        <w:rPr>
          <w:rFonts w:ascii="Times New Roman" w:hAnsi="Times New Roman"/>
          <w:sz w:val="24"/>
          <w:szCs w:val="24"/>
        </w:rPr>
      </w:pPr>
    </w:p>
    <w:p w:rsidR="00CA5C3B" w:rsidRPr="00E35B4F" w:rsidRDefault="00CA5C3B" w:rsidP="00E35B4F">
      <w:pPr>
        <w:spacing w:after="0" w:line="240" w:lineRule="auto"/>
        <w:jc w:val="both"/>
        <w:rPr>
          <w:rFonts w:ascii="Times New Roman" w:hAnsi="Times New Roman"/>
          <w:sz w:val="24"/>
          <w:szCs w:val="24"/>
        </w:rPr>
      </w:pPr>
    </w:p>
    <w:p w:rsidR="00CA5C3B" w:rsidRPr="00E35B4F" w:rsidRDefault="00CA5C3B" w:rsidP="00E35B4F">
      <w:pPr>
        <w:spacing w:after="0" w:line="240" w:lineRule="auto"/>
        <w:jc w:val="both"/>
        <w:rPr>
          <w:rFonts w:ascii="Times New Roman" w:hAnsi="Times New Roman"/>
          <w:sz w:val="24"/>
          <w:szCs w:val="24"/>
        </w:rPr>
      </w:pPr>
    </w:p>
    <w:p w:rsidR="00CA5C3B" w:rsidRPr="00E35B4F" w:rsidRDefault="00CA5C3B" w:rsidP="00E35B4F">
      <w:pPr>
        <w:spacing w:after="0" w:line="240" w:lineRule="auto"/>
        <w:jc w:val="both"/>
        <w:rPr>
          <w:rFonts w:ascii="Times New Roman" w:hAnsi="Times New Roman"/>
          <w:sz w:val="24"/>
          <w:szCs w:val="24"/>
        </w:rPr>
      </w:pPr>
    </w:p>
    <w:p w:rsidR="00CA5C3B" w:rsidRPr="00E35B4F" w:rsidRDefault="00CA5C3B" w:rsidP="00E35B4F">
      <w:pPr>
        <w:spacing w:after="0" w:line="240" w:lineRule="auto"/>
        <w:jc w:val="both"/>
        <w:rPr>
          <w:rFonts w:ascii="Times New Roman" w:hAnsi="Times New Roman"/>
          <w:sz w:val="24"/>
          <w:szCs w:val="24"/>
        </w:rPr>
      </w:pPr>
    </w:p>
    <w:p w:rsidR="00CA5C3B" w:rsidRPr="00E35B4F" w:rsidRDefault="00CA5C3B" w:rsidP="00E35B4F">
      <w:pPr>
        <w:spacing w:after="0" w:line="240" w:lineRule="auto"/>
        <w:jc w:val="both"/>
        <w:rPr>
          <w:rFonts w:ascii="Times New Roman" w:hAnsi="Times New Roman"/>
          <w:sz w:val="24"/>
          <w:szCs w:val="24"/>
        </w:rPr>
      </w:pPr>
    </w:p>
    <w:p w:rsidR="00CA5C3B" w:rsidRPr="00E35B4F" w:rsidRDefault="00CA5C3B" w:rsidP="00E35B4F">
      <w:pPr>
        <w:spacing w:after="0" w:line="240" w:lineRule="auto"/>
        <w:jc w:val="both"/>
        <w:rPr>
          <w:rFonts w:ascii="Times New Roman" w:hAnsi="Times New Roman"/>
          <w:sz w:val="24"/>
          <w:szCs w:val="24"/>
        </w:rPr>
      </w:pPr>
    </w:p>
    <w:p w:rsidR="00CA5C3B" w:rsidRPr="00E35B4F" w:rsidRDefault="00CA5C3B" w:rsidP="00E35B4F">
      <w:pPr>
        <w:spacing w:after="0" w:line="240" w:lineRule="auto"/>
        <w:jc w:val="both"/>
        <w:rPr>
          <w:rFonts w:ascii="Times New Roman" w:hAnsi="Times New Roman"/>
          <w:sz w:val="24"/>
          <w:szCs w:val="24"/>
        </w:rPr>
      </w:pPr>
    </w:p>
    <w:p w:rsidR="00CA5C3B" w:rsidRPr="00E35B4F" w:rsidRDefault="00CA5C3B" w:rsidP="00E35B4F">
      <w:pPr>
        <w:spacing w:after="0" w:line="240" w:lineRule="auto"/>
        <w:jc w:val="both"/>
        <w:rPr>
          <w:rFonts w:ascii="Times New Roman" w:hAnsi="Times New Roman"/>
          <w:sz w:val="24"/>
          <w:szCs w:val="24"/>
        </w:rPr>
      </w:pPr>
    </w:p>
    <w:p w:rsidR="00CA5C3B" w:rsidRPr="00E35B4F" w:rsidRDefault="00CA5C3B" w:rsidP="00E35B4F">
      <w:pPr>
        <w:spacing w:after="0" w:line="240" w:lineRule="auto"/>
        <w:jc w:val="both"/>
        <w:rPr>
          <w:rFonts w:ascii="Times New Roman" w:hAnsi="Times New Roman"/>
          <w:sz w:val="24"/>
          <w:szCs w:val="24"/>
        </w:rPr>
      </w:pPr>
    </w:p>
    <w:p w:rsidR="00CA5C3B" w:rsidRDefault="00CA5C3B" w:rsidP="00E35B4F">
      <w:pPr>
        <w:spacing w:after="0" w:line="240" w:lineRule="auto"/>
        <w:rPr>
          <w:rFonts w:ascii="Times New Roman" w:hAnsi="Times New Roman"/>
          <w:sz w:val="24"/>
          <w:szCs w:val="24"/>
        </w:rPr>
      </w:pPr>
    </w:p>
    <w:p w:rsidR="00CA5C3B" w:rsidRDefault="00CA5C3B" w:rsidP="00E35B4F">
      <w:pPr>
        <w:spacing w:after="0" w:line="240" w:lineRule="auto"/>
        <w:rPr>
          <w:rFonts w:ascii="Times New Roman" w:hAnsi="Times New Roman"/>
          <w:sz w:val="24"/>
          <w:szCs w:val="24"/>
        </w:rPr>
      </w:pPr>
    </w:p>
    <w:p w:rsidR="00CA5C3B" w:rsidRDefault="00CA5C3B" w:rsidP="00E35B4F">
      <w:pPr>
        <w:spacing w:after="0" w:line="240" w:lineRule="auto"/>
        <w:rPr>
          <w:rFonts w:ascii="Times New Roman" w:hAnsi="Times New Roman"/>
          <w:sz w:val="24"/>
          <w:szCs w:val="24"/>
        </w:rPr>
      </w:pPr>
    </w:p>
    <w:p w:rsidR="00CA5C3B" w:rsidRDefault="00CA5C3B" w:rsidP="00E35B4F">
      <w:pPr>
        <w:spacing w:after="0" w:line="240" w:lineRule="auto"/>
        <w:rPr>
          <w:rFonts w:ascii="Times New Roman" w:hAnsi="Times New Roman"/>
          <w:sz w:val="24"/>
          <w:szCs w:val="24"/>
        </w:rPr>
      </w:pPr>
    </w:p>
    <w:p w:rsidR="00CA5C3B" w:rsidRDefault="00CA5C3B" w:rsidP="00E35B4F">
      <w:pPr>
        <w:spacing w:after="0" w:line="240" w:lineRule="auto"/>
        <w:rPr>
          <w:rFonts w:ascii="Times New Roman" w:hAnsi="Times New Roman"/>
          <w:sz w:val="24"/>
          <w:szCs w:val="24"/>
        </w:rPr>
      </w:pPr>
    </w:p>
    <w:p w:rsidR="00CA5C3B" w:rsidRDefault="00CA5C3B" w:rsidP="00E35B4F">
      <w:pPr>
        <w:spacing w:after="0" w:line="240" w:lineRule="auto"/>
        <w:rPr>
          <w:rFonts w:ascii="Times New Roman" w:hAnsi="Times New Roman"/>
          <w:sz w:val="24"/>
          <w:szCs w:val="24"/>
        </w:rPr>
      </w:pPr>
    </w:p>
    <w:p w:rsidR="00CA5C3B" w:rsidRDefault="00CA5C3B" w:rsidP="00E35B4F">
      <w:pPr>
        <w:spacing w:after="0" w:line="240" w:lineRule="auto"/>
        <w:rPr>
          <w:rFonts w:ascii="Times New Roman" w:hAnsi="Times New Roman"/>
          <w:sz w:val="24"/>
          <w:szCs w:val="24"/>
        </w:rPr>
      </w:pPr>
    </w:p>
    <w:p w:rsidR="00CA5C3B" w:rsidRDefault="00CA5C3B" w:rsidP="00E35B4F">
      <w:pPr>
        <w:spacing w:after="0" w:line="240" w:lineRule="auto"/>
        <w:rPr>
          <w:rFonts w:ascii="Times New Roman" w:hAnsi="Times New Roman"/>
          <w:sz w:val="24"/>
          <w:szCs w:val="24"/>
        </w:rPr>
      </w:pPr>
    </w:p>
    <w:p w:rsidR="00CA5C3B" w:rsidRDefault="00CA5C3B" w:rsidP="00E35B4F">
      <w:pPr>
        <w:spacing w:after="0" w:line="240" w:lineRule="auto"/>
        <w:rPr>
          <w:rFonts w:ascii="Times New Roman" w:hAnsi="Times New Roman"/>
          <w:sz w:val="24"/>
          <w:szCs w:val="24"/>
        </w:rPr>
      </w:pPr>
    </w:p>
    <w:p w:rsidR="00CA5C3B" w:rsidRDefault="00CA5C3B" w:rsidP="00E35B4F">
      <w:pPr>
        <w:spacing w:after="0" w:line="240" w:lineRule="auto"/>
        <w:rPr>
          <w:rFonts w:ascii="Times New Roman" w:hAnsi="Times New Roman"/>
          <w:sz w:val="24"/>
          <w:szCs w:val="24"/>
        </w:rPr>
      </w:pPr>
    </w:p>
    <w:p w:rsidR="00CA5C3B" w:rsidRDefault="00CA5C3B" w:rsidP="00E35B4F">
      <w:pPr>
        <w:spacing w:after="0" w:line="240" w:lineRule="auto"/>
        <w:rPr>
          <w:rFonts w:ascii="Times New Roman" w:hAnsi="Times New Roman"/>
          <w:sz w:val="24"/>
          <w:szCs w:val="24"/>
        </w:rPr>
      </w:pPr>
    </w:p>
    <w:p w:rsidR="00CA5C3B" w:rsidRDefault="00CA5C3B" w:rsidP="00E35B4F">
      <w:pPr>
        <w:spacing w:after="0" w:line="240" w:lineRule="auto"/>
        <w:rPr>
          <w:rFonts w:ascii="Times New Roman" w:hAnsi="Times New Roman"/>
          <w:sz w:val="24"/>
          <w:szCs w:val="24"/>
        </w:rPr>
      </w:pPr>
    </w:p>
    <w:p w:rsidR="00CA5C3B" w:rsidRDefault="00CA5C3B" w:rsidP="00E35B4F">
      <w:pPr>
        <w:spacing w:after="0" w:line="240" w:lineRule="auto"/>
        <w:rPr>
          <w:rFonts w:ascii="Times New Roman" w:hAnsi="Times New Roman"/>
          <w:sz w:val="24"/>
          <w:szCs w:val="24"/>
        </w:rPr>
      </w:pPr>
    </w:p>
    <w:p w:rsidR="00CA5C3B" w:rsidRDefault="00CA5C3B" w:rsidP="00E35B4F">
      <w:pPr>
        <w:spacing w:after="0" w:line="240" w:lineRule="auto"/>
        <w:rPr>
          <w:rFonts w:ascii="Times New Roman" w:hAnsi="Times New Roman"/>
          <w:sz w:val="24"/>
          <w:szCs w:val="24"/>
        </w:rPr>
      </w:pPr>
    </w:p>
    <w:p w:rsidR="00CA5C3B" w:rsidRDefault="00CA5C3B" w:rsidP="00E35B4F">
      <w:pPr>
        <w:spacing w:after="0" w:line="240" w:lineRule="auto"/>
        <w:rPr>
          <w:rFonts w:ascii="Times New Roman" w:hAnsi="Times New Roman"/>
          <w:sz w:val="24"/>
          <w:szCs w:val="24"/>
        </w:rPr>
      </w:pPr>
    </w:p>
    <w:p w:rsidR="00CA5C3B" w:rsidRDefault="00CA5C3B" w:rsidP="00E35B4F">
      <w:pPr>
        <w:spacing w:after="0" w:line="240" w:lineRule="auto"/>
        <w:rPr>
          <w:rFonts w:ascii="Times New Roman" w:hAnsi="Times New Roman"/>
          <w:sz w:val="24"/>
          <w:szCs w:val="24"/>
        </w:rPr>
      </w:pPr>
    </w:p>
    <w:p w:rsidR="00CA5C3B" w:rsidRDefault="00CA5C3B" w:rsidP="00E35B4F">
      <w:pPr>
        <w:spacing w:after="0" w:line="240" w:lineRule="auto"/>
        <w:rPr>
          <w:rFonts w:ascii="Times New Roman" w:hAnsi="Times New Roman"/>
          <w:sz w:val="24"/>
          <w:szCs w:val="24"/>
        </w:rPr>
      </w:pPr>
    </w:p>
    <w:p w:rsidR="00CA5C3B" w:rsidRPr="00E35B4F" w:rsidRDefault="00CA5C3B" w:rsidP="00E35B4F">
      <w:pPr>
        <w:pStyle w:val="a3"/>
        <w:numPr>
          <w:ilvl w:val="0"/>
          <w:numId w:val="5"/>
        </w:numPr>
        <w:spacing w:after="0" w:line="240" w:lineRule="auto"/>
        <w:rPr>
          <w:rFonts w:ascii="Times New Roman" w:hAnsi="Times New Roman"/>
          <w:b/>
          <w:i/>
          <w:sz w:val="24"/>
          <w:szCs w:val="24"/>
        </w:rPr>
      </w:pPr>
      <w:r w:rsidRPr="00E35B4F">
        <w:rPr>
          <w:rFonts w:ascii="Times New Roman" w:hAnsi="Times New Roman"/>
          <w:b/>
          <w:i/>
          <w:sz w:val="24"/>
          <w:szCs w:val="24"/>
        </w:rPr>
        <w:lastRenderedPageBreak/>
        <w:t>Перечень планируемых результатов обучения по дисциплине «Пропедевтика»,  состоящих с планируемыми результатами освоения образовательной программы.</w:t>
      </w:r>
    </w:p>
    <w:p w:rsidR="00CA5C3B" w:rsidRPr="00E35B4F" w:rsidRDefault="00CA5C3B" w:rsidP="00E35B4F">
      <w:pPr>
        <w:pStyle w:val="a3"/>
        <w:spacing w:after="0" w:line="240" w:lineRule="auto"/>
        <w:rPr>
          <w:rFonts w:ascii="Times New Roman" w:hAnsi="Times New Roman"/>
          <w:sz w:val="24"/>
          <w:szCs w:val="24"/>
        </w:rPr>
      </w:pP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2977"/>
        <w:gridCol w:w="3685"/>
      </w:tblGrid>
      <w:tr w:rsidR="00CA5C3B" w:rsidRPr="00C5734A" w:rsidTr="00C5734A">
        <w:tc>
          <w:tcPr>
            <w:tcW w:w="2835" w:type="dxa"/>
          </w:tcPr>
          <w:p w:rsidR="00CA5C3B" w:rsidRPr="00C5734A" w:rsidRDefault="00CA5C3B" w:rsidP="00C5734A">
            <w:pPr>
              <w:pStyle w:val="a3"/>
              <w:spacing w:after="0" w:line="240" w:lineRule="auto"/>
              <w:ind w:left="0"/>
              <w:rPr>
                <w:rFonts w:ascii="Times New Roman" w:hAnsi="Times New Roman"/>
                <w:sz w:val="24"/>
                <w:szCs w:val="24"/>
              </w:rPr>
            </w:pPr>
            <w:r w:rsidRPr="00C5734A">
              <w:rPr>
                <w:rFonts w:ascii="Times New Roman" w:hAnsi="Times New Roman"/>
                <w:sz w:val="24"/>
                <w:szCs w:val="24"/>
              </w:rPr>
              <w:t>Компетенции</w:t>
            </w:r>
          </w:p>
        </w:tc>
        <w:tc>
          <w:tcPr>
            <w:tcW w:w="2977" w:type="dxa"/>
          </w:tcPr>
          <w:p w:rsidR="00CA5C3B" w:rsidRPr="00C5734A" w:rsidRDefault="00CA5C3B" w:rsidP="00C5734A">
            <w:pPr>
              <w:pStyle w:val="a3"/>
              <w:spacing w:after="0" w:line="240" w:lineRule="auto"/>
              <w:ind w:left="0"/>
              <w:rPr>
                <w:rFonts w:ascii="Times New Roman" w:hAnsi="Times New Roman"/>
                <w:sz w:val="24"/>
                <w:szCs w:val="24"/>
              </w:rPr>
            </w:pPr>
            <w:r w:rsidRPr="00C5734A">
              <w:rPr>
                <w:rFonts w:ascii="Times New Roman" w:hAnsi="Times New Roman"/>
                <w:sz w:val="24"/>
                <w:szCs w:val="24"/>
              </w:rPr>
              <w:t>Вклад дисциплины в формирование компетенции</w:t>
            </w:r>
          </w:p>
        </w:tc>
        <w:tc>
          <w:tcPr>
            <w:tcW w:w="3685" w:type="dxa"/>
          </w:tcPr>
          <w:p w:rsidR="00CA5C3B" w:rsidRPr="00C5734A" w:rsidRDefault="00CA5C3B" w:rsidP="00C5734A">
            <w:pPr>
              <w:pStyle w:val="a3"/>
              <w:spacing w:after="0" w:line="240" w:lineRule="auto"/>
              <w:ind w:left="0"/>
              <w:rPr>
                <w:rFonts w:ascii="Times New Roman" w:hAnsi="Times New Roman"/>
                <w:sz w:val="24"/>
                <w:szCs w:val="24"/>
              </w:rPr>
            </w:pPr>
            <w:r w:rsidRPr="00C5734A">
              <w:rPr>
                <w:rFonts w:ascii="Times New Roman" w:hAnsi="Times New Roman"/>
                <w:sz w:val="24"/>
                <w:szCs w:val="24"/>
              </w:rPr>
              <w:t>Планируемые результаты обучения по дисциплине</w:t>
            </w:r>
          </w:p>
        </w:tc>
      </w:tr>
      <w:tr w:rsidR="00CA5C3B" w:rsidRPr="00C5734A" w:rsidTr="00C5734A">
        <w:trPr>
          <w:trHeight w:val="113"/>
        </w:trPr>
        <w:tc>
          <w:tcPr>
            <w:tcW w:w="2835" w:type="dxa"/>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ОК-10</w:t>
            </w:r>
          </w:p>
          <w:p w:rsidR="00CA5C3B" w:rsidRPr="00C5734A" w:rsidRDefault="00CA5C3B" w:rsidP="00C5734A">
            <w:pPr>
              <w:pStyle w:val="a3"/>
              <w:spacing w:after="0" w:line="240" w:lineRule="auto"/>
              <w:ind w:left="0"/>
              <w:rPr>
                <w:rFonts w:ascii="Times New Roman" w:hAnsi="Times New Roman"/>
                <w:sz w:val="24"/>
                <w:szCs w:val="24"/>
              </w:rPr>
            </w:pPr>
            <w:r w:rsidRPr="00C5734A">
              <w:rPr>
                <w:rFonts w:ascii="Times New Roman" w:hAnsi="Times New Roman"/>
                <w:sz w:val="24"/>
                <w:szCs w:val="24"/>
              </w:rPr>
              <w:t>Способность к абстрактному мышлению, анализу, синтезу.</w:t>
            </w:r>
          </w:p>
        </w:tc>
        <w:tc>
          <w:tcPr>
            <w:tcW w:w="2977" w:type="dxa"/>
          </w:tcPr>
          <w:p w:rsidR="00CA5C3B" w:rsidRPr="00C5734A" w:rsidRDefault="00CA5C3B" w:rsidP="00C5734A">
            <w:pPr>
              <w:pStyle w:val="a3"/>
              <w:spacing w:after="0" w:line="240" w:lineRule="auto"/>
              <w:ind w:left="0"/>
              <w:rPr>
                <w:rFonts w:ascii="Times New Roman" w:hAnsi="Times New Roman"/>
                <w:sz w:val="24"/>
                <w:szCs w:val="24"/>
              </w:rPr>
            </w:pPr>
            <w:r w:rsidRPr="00C5734A">
              <w:rPr>
                <w:rFonts w:ascii="Times New Roman" w:hAnsi="Times New Roman"/>
                <w:sz w:val="24"/>
                <w:szCs w:val="24"/>
              </w:rPr>
              <w:t>Дисциплина формирует способность анализировать и развивать абстрактное мышление, синтезировать набор возможных  решений композиционных задач или подходов к выполнению</w:t>
            </w:r>
          </w:p>
          <w:p w:rsidR="00CA5C3B" w:rsidRPr="00C5734A" w:rsidRDefault="00CA5C3B" w:rsidP="00C5734A">
            <w:pPr>
              <w:pStyle w:val="a3"/>
              <w:spacing w:after="0" w:line="240" w:lineRule="auto"/>
              <w:ind w:left="0"/>
              <w:rPr>
                <w:rFonts w:ascii="Times New Roman" w:hAnsi="Times New Roman"/>
                <w:sz w:val="24"/>
                <w:szCs w:val="24"/>
              </w:rPr>
            </w:pPr>
            <w:r w:rsidRPr="00C5734A">
              <w:rPr>
                <w:rFonts w:ascii="Times New Roman" w:hAnsi="Times New Roman"/>
                <w:sz w:val="24"/>
                <w:szCs w:val="24"/>
              </w:rPr>
              <w:t>практических заданий.</w:t>
            </w:r>
          </w:p>
        </w:tc>
        <w:tc>
          <w:tcPr>
            <w:tcW w:w="3685" w:type="dxa"/>
          </w:tcPr>
          <w:p w:rsidR="00CA5C3B" w:rsidRPr="00C5734A" w:rsidRDefault="00CA5C3B" w:rsidP="00C5734A">
            <w:pPr>
              <w:pStyle w:val="a3"/>
              <w:spacing w:after="0" w:line="240" w:lineRule="auto"/>
              <w:ind w:left="0"/>
              <w:rPr>
                <w:rFonts w:ascii="Times New Roman" w:hAnsi="Times New Roman"/>
                <w:b/>
                <w:sz w:val="24"/>
                <w:szCs w:val="24"/>
              </w:rPr>
            </w:pPr>
            <w:r w:rsidRPr="00C5734A">
              <w:rPr>
                <w:rFonts w:ascii="Times New Roman" w:hAnsi="Times New Roman"/>
                <w:b/>
                <w:sz w:val="24"/>
                <w:szCs w:val="24"/>
              </w:rPr>
              <w:t>Знать:</w:t>
            </w:r>
          </w:p>
          <w:p w:rsidR="00CA5C3B" w:rsidRPr="00C5734A" w:rsidRDefault="00CA5C3B" w:rsidP="00C5734A">
            <w:pPr>
              <w:pStyle w:val="a3"/>
              <w:spacing w:after="0" w:line="240" w:lineRule="auto"/>
              <w:ind w:left="0"/>
              <w:rPr>
                <w:rFonts w:ascii="Times New Roman" w:hAnsi="Times New Roman"/>
                <w:sz w:val="24"/>
                <w:szCs w:val="24"/>
              </w:rPr>
            </w:pPr>
            <w:r w:rsidRPr="00C5734A">
              <w:rPr>
                <w:rFonts w:ascii="Times New Roman" w:hAnsi="Times New Roman"/>
                <w:sz w:val="24"/>
                <w:szCs w:val="24"/>
              </w:rPr>
              <w:t>- основные законы  построения композиции, виды и типы композиции, закономерности гармонизации и формирования композиции;</w:t>
            </w:r>
          </w:p>
          <w:p w:rsidR="00CA5C3B" w:rsidRPr="00C5734A" w:rsidRDefault="00CA5C3B" w:rsidP="00C5734A">
            <w:pPr>
              <w:pStyle w:val="a3"/>
              <w:spacing w:after="0" w:line="240" w:lineRule="auto"/>
              <w:ind w:left="0"/>
              <w:rPr>
                <w:rFonts w:ascii="Times New Roman" w:hAnsi="Times New Roman"/>
                <w:sz w:val="24"/>
                <w:szCs w:val="24"/>
              </w:rPr>
            </w:pPr>
            <w:r w:rsidRPr="00C5734A">
              <w:rPr>
                <w:rFonts w:ascii="Times New Roman" w:hAnsi="Times New Roman"/>
                <w:sz w:val="24"/>
                <w:szCs w:val="24"/>
              </w:rPr>
              <w:t xml:space="preserve">- материалы и технические средства для решения композиционных задач, -значение цвета и </w:t>
            </w:r>
            <w:proofErr w:type="spellStart"/>
            <w:r w:rsidRPr="00C5734A">
              <w:rPr>
                <w:rFonts w:ascii="Times New Roman" w:hAnsi="Times New Roman"/>
                <w:sz w:val="24"/>
                <w:szCs w:val="24"/>
              </w:rPr>
              <w:t>колористики</w:t>
            </w:r>
            <w:proofErr w:type="spellEnd"/>
            <w:r w:rsidRPr="00C5734A">
              <w:rPr>
                <w:rFonts w:ascii="Times New Roman" w:hAnsi="Times New Roman"/>
                <w:sz w:val="24"/>
                <w:szCs w:val="24"/>
              </w:rPr>
              <w:t xml:space="preserve"> в композиции;</w:t>
            </w:r>
            <w:r w:rsidRPr="00C5734A">
              <w:rPr>
                <w:rFonts w:ascii="Times New Roman" w:hAnsi="Times New Roman"/>
                <w:sz w:val="24"/>
                <w:szCs w:val="24"/>
              </w:rPr>
              <w:br/>
              <w:t>-способы и приёмы создания композиции;</w:t>
            </w:r>
            <w:r w:rsidRPr="00C5734A">
              <w:rPr>
                <w:rFonts w:ascii="Times New Roman" w:hAnsi="Times New Roman"/>
                <w:sz w:val="24"/>
                <w:szCs w:val="24"/>
              </w:rPr>
              <w:br/>
            </w:r>
            <w:r w:rsidRPr="00C5734A">
              <w:rPr>
                <w:rFonts w:ascii="Times New Roman" w:hAnsi="Times New Roman"/>
                <w:color w:val="000000"/>
                <w:sz w:val="24"/>
                <w:szCs w:val="24"/>
              </w:rPr>
              <w:t xml:space="preserve">-приёмы графического исполнения оригинальных композиций. </w:t>
            </w:r>
            <w:r w:rsidRPr="00C5734A">
              <w:rPr>
                <w:rFonts w:ascii="Times New Roman" w:hAnsi="Times New Roman"/>
                <w:color w:val="000000"/>
                <w:sz w:val="24"/>
                <w:szCs w:val="24"/>
              </w:rPr>
              <w:br/>
            </w:r>
            <w:r w:rsidRPr="00C5734A">
              <w:rPr>
                <w:rFonts w:ascii="Times New Roman" w:hAnsi="Times New Roman"/>
                <w:b/>
                <w:color w:val="000000"/>
                <w:sz w:val="24"/>
                <w:szCs w:val="24"/>
              </w:rPr>
              <w:t>Уметь</w:t>
            </w:r>
            <w:r w:rsidRPr="00C5734A">
              <w:rPr>
                <w:rFonts w:ascii="Times New Roman" w:hAnsi="Times New Roman"/>
                <w:color w:val="000000"/>
                <w:sz w:val="24"/>
                <w:szCs w:val="24"/>
              </w:rPr>
              <w:br/>
              <w:t xml:space="preserve">-выполнять композиции в графическом и </w:t>
            </w:r>
            <w:proofErr w:type="spellStart"/>
            <w:r w:rsidRPr="00C5734A">
              <w:rPr>
                <w:rFonts w:ascii="Times New Roman" w:hAnsi="Times New Roman"/>
                <w:color w:val="000000"/>
                <w:sz w:val="24"/>
                <w:szCs w:val="24"/>
              </w:rPr>
              <w:t>цветопластическом</w:t>
            </w:r>
            <w:proofErr w:type="spellEnd"/>
            <w:r w:rsidRPr="00C5734A">
              <w:rPr>
                <w:rFonts w:ascii="Times New Roman" w:hAnsi="Times New Roman"/>
                <w:color w:val="000000"/>
                <w:sz w:val="24"/>
                <w:szCs w:val="24"/>
              </w:rPr>
              <w:t xml:space="preserve"> исполнении, сочинять и выполнять различные задания по композиции, соединять отдельные элементы или части в единое композиционное целое; </w:t>
            </w:r>
          </w:p>
          <w:p w:rsidR="00CA5C3B" w:rsidRPr="00C5734A" w:rsidRDefault="00CA5C3B" w:rsidP="00C5734A">
            <w:pPr>
              <w:pStyle w:val="a3"/>
              <w:spacing w:after="0" w:line="240" w:lineRule="auto"/>
              <w:ind w:left="0"/>
              <w:rPr>
                <w:rFonts w:ascii="Times New Roman" w:hAnsi="Times New Roman"/>
                <w:color w:val="000000"/>
                <w:sz w:val="24"/>
                <w:szCs w:val="24"/>
              </w:rPr>
            </w:pPr>
            <w:r w:rsidRPr="00C5734A">
              <w:rPr>
                <w:rFonts w:ascii="Times New Roman" w:hAnsi="Times New Roman"/>
                <w:color w:val="000000"/>
                <w:sz w:val="24"/>
                <w:szCs w:val="24"/>
              </w:rPr>
              <w:t>- грамотно использовать различные материалы и технические средства в решении композиционных задач.</w:t>
            </w:r>
            <w:r w:rsidRPr="00C5734A">
              <w:rPr>
                <w:rFonts w:ascii="Times New Roman" w:hAnsi="Times New Roman"/>
                <w:color w:val="000000"/>
                <w:sz w:val="24"/>
                <w:szCs w:val="24"/>
              </w:rPr>
              <w:br/>
              <w:t xml:space="preserve">- правильно и качественно выполнять задания по композиции. </w:t>
            </w:r>
          </w:p>
          <w:p w:rsidR="00CA5C3B" w:rsidRPr="00C5734A" w:rsidRDefault="00CA5C3B" w:rsidP="00C5734A">
            <w:pPr>
              <w:pStyle w:val="a3"/>
              <w:spacing w:after="0" w:line="240" w:lineRule="auto"/>
              <w:ind w:left="0"/>
              <w:rPr>
                <w:rFonts w:ascii="Times New Roman" w:hAnsi="Times New Roman"/>
                <w:color w:val="000000"/>
                <w:sz w:val="24"/>
                <w:szCs w:val="24"/>
                <w:u w:val="single"/>
              </w:rPr>
            </w:pPr>
            <w:r w:rsidRPr="00C5734A">
              <w:rPr>
                <w:rFonts w:ascii="Times New Roman" w:hAnsi="Times New Roman"/>
                <w:b/>
                <w:color w:val="000000"/>
                <w:sz w:val="24"/>
                <w:szCs w:val="24"/>
              </w:rPr>
              <w:t>Владеть</w:t>
            </w:r>
          </w:p>
          <w:p w:rsidR="00CA5C3B" w:rsidRPr="00C5734A" w:rsidRDefault="00CA5C3B" w:rsidP="00C5734A">
            <w:pPr>
              <w:pStyle w:val="a3"/>
              <w:spacing w:after="0" w:line="240" w:lineRule="auto"/>
              <w:ind w:left="0"/>
              <w:rPr>
                <w:rFonts w:ascii="Times New Roman" w:hAnsi="Times New Roman"/>
                <w:color w:val="000000"/>
                <w:sz w:val="24"/>
                <w:szCs w:val="24"/>
              </w:rPr>
            </w:pPr>
            <w:r w:rsidRPr="00C5734A">
              <w:rPr>
                <w:rFonts w:ascii="Times New Roman" w:hAnsi="Times New Roman"/>
                <w:color w:val="000000"/>
                <w:sz w:val="24"/>
                <w:szCs w:val="24"/>
              </w:rPr>
              <w:t xml:space="preserve">- </w:t>
            </w:r>
            <w:proofErr w:type="spellStart"/>
            <w:r w:rsidRPr="00C5734A">
              <w:rPr>
                <w:rFonts w:ascii="Times New Roman" w:hAnsi="Times New Roman"/>
                <w:color w:val="000000"/>
                <w:sz w:val="24"/>
                <w:szCs w:val="24"/>
              </w:rPr>
              <w:t>художенственно</w:t>
            </w:r>
            <w:proofErr w:type="spellEnd"/>
            <w:r w:rsidRPr="00C5734A">
              <w:rPr>
                <w:rFonts w:ascii="Times New Roman" w:hAnsi="Times New Roman"/>
                <w:color w:val="000000"/>
                <w:sz w:val="24"/>
                <w:szCs w:val="24"/>
              </w:rPr>
              <w:t>-графическими средствами творческого процесса, выполнения графических эскизов и вариантов их решения;</w:t>
            </w:r>
          </w:p>
          <w:p w:rsidR="00CA5C3B" w:rsidRPr="00C5734A" w:rsidRDefault="00CA5C3B" w:rsidP="00C5734A">
            <w:pPr>
              <w:pStyle w:val="a3"/>
              <w:spacing w:after="0" w:line="240" w:lineRule="auto"/>
              <w:ind w:left="0"/>
              <w:rPr>
                <w:rFonts w:ascii="Times New Roman" w:hAnsi="Times New Roman"/>
                <w:color w:val="000000"/>
                <w:sz w:val="24"/>
                <w:szCs w:val="24"/>
              </w:rPr>
            </w:pPr>
            <w:r w:rsidRPr="00C5734A">
              <w:rPr>
                <w:rFonts w:ascii="Times New Roman" w:hAnsi="Times New Roman"/>
                <w:color w:val="000000"/>
                <w:sz w:val="24"/>
                <w:szCs w:val="24"/>
              </w:rPr>
              <w:t>- материалами, средствами и  умением использовать художественно-графические средства в практической работе.</w:t>
            </w:r>
            <w:r w:rsidRPr="00C5734A">
              <w:rPr>
                <w:rFonts w:ascii="Times New Roman" w:hAnsi="Times New Roman"/>
                <w:color w:val="000000"/>
                <w:sz w:val="24"/>
                <w:szCs w:val="24"/>
              </w:rPr>
              <w:br/>
              <w:t>-практическими навыками и творческим  подходом к решению</w:t>
            </w:r>
          </w:p>
        </w:tc>
      </w:tr>
    </w:tbl>
    <w:p w:rsidR="00CA5C3B" w:rsidRPr="00E35B4F" w:rsidRDefault="00CA5C3B" w:rsidP="00E35B4F">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r w:rsidRPr="00E35B4F">
        <w:rPr>
          <w:rFonts w:ascii="Times New Roman" w:hAnsi="Times New Roman"/>
          <w:b/>
          <w:i/>
          <w:sz w:val="24"/>
          <w:szCs w:val="24"/>
          <w:lang w:eastAsia="ru-RU"/>
        </w:rPr>
        <w:lastRenderedPageBreak/>
        <w:t>2. Место дисциплины (модуля) в структуре образовательной программы</w:t>
      </w:r>
    </w:p>
    <w:p w:rsidR="00CA5C3B" w:rsidRPr="00E35B4F" w:rsidRDefault="00CA5C3B" w:rsidP="00E35B4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p w:rsidR="00CA5C3B" w:rsidRPr="000A7B56" w:rsidRDefault="00CA5C3B" w:rsidP="004B67CC">
      <w:pPr>
        <w:spacing w:after="0"/>
        <w:ind w:firstLine="709"/>
        <w:jc w:val="both"/>
        <w:rPr>
          <w:rFonts w:ascii="Times New Roman" w:hAnsi="Times New Roman"/>
        </w:rPr>
      </w:pPr>
      <w:r w:rsidRPr="00E35B4F">
        <w:rPr>
          <w:rFonts w:ascii="Times New Roman" w:hAnsi="Times New Roman"/>
          <w:sz w:val="24"/>
          <w:szCs w:val="24"/>
        </w:rPr>
        <w:t xml:space="preserve">Дисциплина «Пропедевтика» относится к базовой части блока </w:t>
      </w:r>
      <w:r w:rsidRPr="000A7B56">
        <w:rPr>
          <w:rFonts w:ascii="Times New Roman" w:hAnsi="Times New Roman"/>
        </w:rPr>
        <w:t>учебных дисциплин</w:t>
      </w:r>
      <w:r>
        <w:rPr>
          <w:rFonts w:ascii="Times New Roman" w:hAnsi="Times New Roman"/>
        </w:rPr>
        <w:t>.</w:t>
      </w:r>
    </w:p>
    <w:p w:rsidR="00CA5C3B" w:rsidRPr="00E35B4F" w:rsidRDefault="00CA5C3B" w:rsidP="004B67CC">
      <w:pPr>
        <w:spacing w:after="0" w:line="240" w:lineRule="auto"/>
        <w:ind w:firstLine="709"/>
        <w:jc w:val="both"/>
        <w:rPr>
          <w:rFonts w:ascii="Times New Roman" w:hAnsi="Times New Roman"/>
          <w:sz w:val="24"/>
          <w:szCs w:val="24"/>
        </w:rPr>
      </w:pPr>
      <w:r w:rsidRPr="00E35B4F">
        <w:rPr>
          <w:rFonts w:ascii="Times New Roman" w:hAnsi="Times New Roman"/>
          <w:sz w:val="24"/>
          <w:szCs w:val="24"/>
        </w:rPr>
        <w:t>Дисциплина находится в логической и содержательно-методической связи с другими частями образовательной программы  и изучается параллельно с такими дисциплинами как «</w:t>
      </w:r>
      <w:r>
        <w:rPr>
          <w:rFonts w:ascii="Times New Roman" w:hAnsi="Times New Roman"/>
          <w:sz w:val="24"/>
          <w:szCs w:val="24"/>
        </w:rPr>
        <w:t>Основы композиции в дизайне</w:t>
      </w:r>
      <w:r w:rsidRPr="00E35B4F">
        <w:rPr>
          <w:rFonts w:ascii="Times New Roman" w:hAnsi="Times New Roman"/>
          <w:sz w:val="24"/>
          <w:szCs w:val="24"/>
        </w:rPr>
        <w:t xml:space="preserve">», </w:t>
      </w:r>
      <w:r>
        <w:rPr>
          <w:rFonts w:ascii="Times New Roman" w:hAnsi="Times New Roman"/>
          <w:sz w:val="24"/>
          <w:szCs w:val="24"/>
        </w:rPr>
        <w:t xml:space="preserve">«Академическая живопись и основы </w:t>
      </w:r>
      <w:proofErr w:type="spellStart"/>
      <w:r>
        <w:rPr>
          <w:rFonts w:ascii="Times New Roman" w:hAnsi="Times New Roman"/>
          <w:sz w:val="24"/>
          <w:szCs w:val="24"/>
        </w:rPr>
        <w:t>колористики</w:t>
      </w:r>
      <w:proofErr w:type="spellEnd"/>
      <w:r>
        <w:rPr>
          <w:rFonts w:ascii="Times New Roman" w:hAnsi="Times New Roman"/>
          <w:sz w:val="24"/>
          <w:szCs w:val="24"/>
        </w:rPr>
        <w:t>», «История стилей и орнаментов»</w:t>
      </w:r>
    </w:p>
    <w:p w:rsidR="00CA5C3B" w:rsidRPr="00E35B4F" w:rsidRDefault="00CA5C3B" w:rsidP="004B67CC">
      <w:pPr>
        <w:spacing w:after="0" w:line="240" w:lineRule="auto"/>
        <w:ind w:firstLine="709"/>
        <w:jc w:val="both"/>
        <w:rPr>
          <w:rFonts w:ascii="Times New Roman" w:hAnsi="Times New Roman"/>
          <w:sz w:val="24"/>
          <w:szCs w:val="24"/>
        </w:rPr>
      </w:pPr>
      <w:r w:rsidRPr="00E35B4F">
        <w:rPr>
          <w:rFonts w:ascii="Times New Roman" w:hAnsi="Times New Roman"/>
          <w:sz w:val="24"/>
          <w:szCs w:val="24"/>
        </w:rPr>
        <w:t>Освоение дисциплины «Пропедевтика» является необходимой основой для изучения последующих дисциплин «Моделирование в дизайне», «Макетирование», «Проектир</w:t>
      </w:r>
      <w:r>
        <w:rPr>
          <w:rFonts w:ascii="Times New Roman" w:hAnsi="Times New Roman"/>
          <w:sz w:val="24"/>
          <w:szCs w:val="24"/>
        </w:rPr>
        <w:t>ование в дизайне», «Художественная обработка материалов</w:t>
      </w:r>
      <w:r w:rsidRPr="00E35B4F">
        <w:rPr>
          <w:rFonts w:ascii="Times New Roman" w:hAnsi="Times New Roman"/>
          <w:sz w:val="24"/>
          <w:szCs w:val="24"/>
        </w:rPr>
        <w:t>», «Компьютерное проектирование в дизайне».</w:t>
      </w:r>
    </w:p>
    <w:p w:rsidR="00CA5C3B" w:rsidRPr="00E35B4F" w:rsidRDefault="00CA5C3B" w:rsidP="004B67CC">
      <w:pPr>
        <w:spacing w:after="0" w:line="240" w:lineRule="auto"/>
        <w:ind w:firstLine="709"/>
        <w:jc w:val="both"/>
        <w:rPr>
          <w:rFonts w:ascii="Times New Roman" w:hAnsi="Times New Roman"/>
          <w:sz w:val="24"/>
          <w:szCs w:val="24"/>
        </w:rPr>
      </w:pPr>
      <w:r>
        <w:rPr>
          <w:rFonts w:ascii="Times New Roman" w:hAnsi="Times New Roman"/>
          <w:sz w:val="24"/>
          <w:szCs w:val="24"/>
        </w:rPr>
        <w:t xml:space="preserve">Выпускник </w:t>
      </w:r>
      <w:r w:rsidRPr="00E35B4F">
        <w:rPr>
          <w:rFonts w:ascii="Times New Roman" w:hAnsi="Times New Roman"/>
          <w:sz w:val="24"/>
          <w:szCs w:val="24"/>
        </w:rPr>
        <w:t>должен быть готов решать следующие профессиональные задачи:</w:t>
      </w:r>
    </w:p>
    <w:p w:rsidR="00CA5C3B" w:rsidRPr="00E35B4F" w:rsidRDefault="00CA5C3B" w:rsidP="00E35B4F">
      <w:pPr>
        <w:pStyle w:val="a3"/>
        <w:numPr>
          <w:ilvl w:val="0"/>
          <w:numId w:val="3"/>
        </w:numPr>
        <w:spacing w:after="0" w:line="240" w:lineRule="auto"/>
        <w:jc w:val="both"/>
        <w:rPr>
          <w:rFonts w:ascii="Times New Roman" w:hAnsi="Times New Roman"/>
          <w:sz w:val="24"/>
          <w:szCs w:val="24"/>
        </w:rPr>
      </w:pPr>
      <w:r w:rsidRPr="00E35B4F">
        <w:rPr>
          <w:rFonts w:ascii="Times New Roman" w:hAnsi="Times New Roman"/>
          <w:sz w:val="24"/>
          <w:szCs w:val="24"/>
        </w:rPr>
        <w:t>Разработка и реализация на практике основные законы и закономерности построения композиции;</w:t>
      </w:r>
    </w:p>
    <w:p w:rsidR="00CA5C3B" w:rsidRPr="00E35B4F" w:rsidRDefault="00CA5C3B" w:rsidP="00E35B4F">
      <w:pPr>
        <w:pStyle w:val="a3"/>
        <w:numPr>
          <w:ilvl w:val="0"/>
          <w:numId w:val="3"/>
        </w:numPr>
        <w:spacing w:after="0" w:line="240" w:lineRule="auto"/>
        <w:jc w:val="both"/>
        <w:rPr>
          <w:rFonts w:ascii="Times New Roman" w:hAnsi="Times New Roman"/>
          <w:sz w:val="24"/>
          <w:szCs w:val="24"/>
        </w:rPr>
      </w:pPr>
      <w:r w:rsidRPr="00E35B4F">
        <w:rPr>
          <w:rFonts w:ascii="Times New Roman" w:hAnsi="Times New Roman"/>
          <w:sz w:val="24"/>
          <w:szCs w:val="24"/>
        </w:rPr>
        <w:t xml:space="preserve"> Применение основных методов эвристики на практике при выполнении композиции;</w:t>
      </w:r>
    </w:p>
    <w:p w:rsidR="00CA5C3B" w:rsidRPr="00E35B4F" w:rsidRDefault="00CA5C3B" w:rsidP="00E35B4F">
      <w:pPr>
        <w:pStyle w:val="a3"/>
        <w:numPr>
          <w:ilvl w:val="0"/>
          <w:numId w:val="3"/>
        </w:numPr>
        <w:spacing w:after="0" w:line="240" w:lineRule="auto"/>
        <w:jc w:val="both"/>
        <w:rPr>
          <w:rFonts w:ascii="Times New Roman" w:hAnsi="Times New Roman"/>
          <w:sz w:val="24"/>
          <w:szCs w:val="24"/>
        </w:rPr>
      </w:pPr>
      <w:r w:rsidRPr="00E35B4F">
        <w:rPr>
          <w:rFonts w:ascii="Times New Roman" w:hAnsi="Times New Roman"/>
          <w:sz w:val="24"/>
          <w:szCs w:val="24"/>
        </w:rPr>
        <w:t xml:space="preserve">Ознакомление с основными понятиями в изучении закономерностей построения композиции; </w:t>
      </w:r>
    </w:p>
    <w:p w:rsidR="00CA5C3B" w:rsidRPr="00E35B4F" w:rsidRDefault="00CA5C3B" w:rsidP="00E35B4F">
      <w:pPr>
        <w:pStyle w:val="a3"/>
        <w:numPr>
          <w:ilvl w:val="0"/>
          <w:numId w:val="3"/>
        </w:numPr>
        <w:spacing w:after="0" w:line="240" w:lineRule="auto"/>
        <w:jc w:val="both"/>
        <w:rPr>
          <w:rFonts w:ascii="Times New Roman" w:hAnsi="Times New Roman"/>
          <w:sz w:val="24"/>
          <w:szCs w:val="24"/>
        </w:rPr>
      </w:pPr>
      <w:r w:rsidRPr="00E35B4F">
        <w:rPr>
          <w:rFonts w:ascii="Times New Roman" w:hAnsi="Times New Roman"/>
          <w:sz w:val="24"/>
          <w:szCs w:val="24"/>
        </w:rPr>
        <w:t>Владение культурой мышления, способностью к обобщению, анализу, постановке цели и выбор путей их решения;</w:t>
      </w:r>
    </w:p>
    <w:p w:rsidR="00CA5C3B" w:rsidRPr="00E35B4F" w:rsidRDefault="00CA5C3B" w:rsidP="00E35B4F">
      <w:pPr>
        <w:pStyle w:val="a3"/>
        <w:numPr>
          <w:ilvl w:val="0"/>
          <w:numId w:val="3"/>
        </w:numPr>
        <w:spacing w:after="0" w:line="240" w:lineRule="auto"/>
        <w:jc w:val="both"/>
        <w:rPr>
          <w:rFonts w:ascii="Times New Roman" w:hAnsi="Times New Roman"/>
          <w:sz w:val="24"/>
          <w:szCs w:val="24"/>
        </w:rPr>
      </w:pPr>
      <w:r w:rsidRPr="00E35B4F">
        <w:rPr>
          <w:rFonts w:ascii="Times New Roman" w:hAnsi="Times New Roman"/>
          <w:sz w:val="24"/>
          <w:szCs w:val="24"/>
        </w:rPr>
        <w:t>Владения навыками поиска и анализа и использования основы композиции пропедевтического курса в своей профессиональной творческой деятельности;</w:t>
      </w:r>
    </w:p>
    <w:p w:rsidR="00CA5C3B" w:rsidRPr="00E35B4F" w:rsidRDefault="00CA5C3B" w:rsidP="00E35B4F">
      <w:pPr>
        <w:pStyle w:val="a3"/>
        <w:numPr>
          <w:ilvl w:val="0"/>
          <w:numId w:val="3"/>
        </w:numPr>
        <w:spacing w:after="0" w:line="240" w:lineRule="auto"/>
        <w:jc w:val="both"/>
        <w:rPr>
          <w:rFonts w:ascii="Times New Roman" w:hAnsi="Times New Roman"/>
          <w:sz w:val="24"/>
          <w:szCs w:val="24"/>
        </w:rPr>
      </w:pPr>
      <w:r w:rsidRPr="00E35B4F">
        <w:rPr>
          <w:rFonts w:ascii="Times New Roman" w:hAnsi="Times New Roman"/>
          <w:sz w:val="24"/>
          <w:szCs w:val="24"/>
        </w:rPr>
        <w:t xml:space="preserve">Освоение основных методов эвристики, способствующих раскрытию потенциала аналитического подхода к выполнению выразительных композиции;  </w:t>
      </w:r>
    </w:p>
    <w:p w:rsidR="00CA5C3B" w:rsidRPr="00E35B4F" w:rsidRDefault="00CA5C3B" w:rsidP="00E35B4F">
      <w:pPr>
        <w:pStyle w:val="a3"/>
        <w:numPr>
          <w:ilvl w:val="0"/>
          <w:numId w:val="3"/>
        </w:numPr>
        <w:spacing w:after="0" w:line="240" w:lineRule="auto"/>
        <w:jc w:val="both"/>
        <w:rPr>
          <w:rFonts w:ascii="Times New Roman" w:hAnsi="Times New Roman"/>
          <w:sz w:val="24"/>
          <w:szCs w:val="24"/>
        </w:rPr>
      </w:pPr>
      <w:r w:rsidRPr="00E35B4F">
        <w:rPr>
          <w:rFonts w:ascii="Times New Roman" w:hAnsi="Times New Roman"/>
          <w:sz w:val="24"/>
          <w:szCs w:val="24"/>
        </w:rPr>
        <w:t>Овладение различными художественными и техническими средствами для решения композиционных задач;</w:t>
      </w:r>
    </w:p>
    <w:p w:rsidR="00CA5C3B" w:rsidRPr="00E35B4F" w:rsidRDefault="00CA5C3B" w:rsidP="00E35B4F">
      <w:pPr>
        <w:pStyle w:val="a3"/>
        <w:numPr>
          <w:ilvl w:val="0"/>
          <w:numId w:val="3"/>
        </w:numPr>
        <w:spacing w:after="0" w:line="240" w:lineRule="auto"/>
        <w:jc w:val="both"/>
        <w:rPr>
          <w:rFonts w:ascii="Times New Roman" w:hAnsi="Times New Roman"/>
          <w:sz w:val="24"/>
          <w:szCs w:val="24"/>
        </w:rPr>
      </w:pPr>
      <w:r w:rsidRPr="00E35B4F">
        <w:rPr>
          <w:rFonts w:ascii="Times New Roman" w:hAnsi="Times New Roman"/>
          <w:sz w:val="24"/>
          <w:szCs w:val="24"/>
        </w:rPr>
        <w:t>Умение ставить перед собой сложные и актуальные, практические задачи и искать наиболее оптимальные методы их решения;</w:t>
      </w:r>
    </w:p>
    <w:p w:rsidR="00CA5C3B" w:rsidRPr="00E35B4F" w:rsidRDefault="00CA5C3B" w:rsidP="00E35B4F">
      <w:pPr>
        <w:pStyle w:val="a3"/>
        <w:numPr>
          <w:ilvl w:val="0"/>
          <w:numId w:val="3"/>
        </w:numPr>
        <w:spacing w:after="0" w:line="240" w:lineRule="auto"/>
        <w:jc w:val="both"/>
        <w:rPr>
          <w:rFonts w:ascii="Times New Roman" w:hAnsi="Times New Roman"/>
          <w:sz w:val="24"/>
          <w:szCs w:val="24"/>
        </w:rPr>
      </w:pPr>
      <w:r w:rsidRPr="00E35B4F">
        <w:rPr>
          <w:rFonts w:ascii="Times New Roman" w:hAnsi="Times New Roman"/>
          <w:sz w:val="24"/>
          <w:szCs w:val="24"/>
        </w:rPr>
        <w:t>Участие в процессе разработки уникальных, оригинальных композиции с целью демонстрации их на различных  выставках, конкурсах молодых дизайнеров</w:t>
      </w:r>
    </w:p>
    <w:p w:rsidR="00CA5C3B" w:rsidRPr="004B67CC" w:rsidRDefault="00CA5C3B" w:rsidP="004B67CC">
      <w:pPr>
        <w:pStyle w:val="a3"/>
        <w:numPr>
          <w:ilvl w:val="0"/>
          <w:numId w:val="3"/>
        </w:numPr>
        <w:spacing w:after="0" w:line="240" w:lineRule="auto"/>
        <w:jc w:val="both"/>
        <w:rPr>
          <w:rFonts w:ascii="Times New Roman" w:hAnsi="Times New Roman"/>
          <w:sz w:val="24"/>
          <w:szCs w:val="24"/>
        </w:rPr>
      </w:pPr>
      <w:r w:rsidRPr="00E35B4F">
        <w:rPr>
          <w:rFonts w:ascii="Times New Roman" w:hAnsi="Times New Roman"/>
          <w:sz w:val="24"/>
          <w:szCs w:val="24"/>
        </w:rPr>
        <w:t xml:space="preserve"> Владение современными художественно – графическими средствами т при создании качественных высокохудожественных композиции. </w:t>
      </w:r>
    </w:p>
    <w:p w:rsidR="00CA5C3B" w:rsidRPr="003E6006" w:rsidRDefault="00CA5C3B" w:rsidP="003E6006">
      <w:pPr>
        <w:spacing w:after="0" w:line="240" w:lineRule="auto"/>
        <w:ind w:firstLine="709"/>
        <w:jc w:val="both"/>
        <w:rPr>
          <w:rFonts w:ascii="Times New Roman" w:hAnsi="Times New Roman"/>
          <w:sz w:val="24"/>
          <w:szCs w:val="24"/>
        </w:rPr>
      </w:pPr>
      <w:r w:rsidRPr="003E6006">
        <w:rPr>
          <w:rFonts w:ascii="Times New Roman" w:hAnsi="Times New Roman"/>
          <w:sz w:val="24"/>
          <w:szCs w:val="24"/>
        </w:rPr>
        <w:t>Изучение дисциплины позволит обучающимся  реализовывать общекультурные, общепрофессиональные и  профессиональные компетенции в сфере дизайна.</w:t>
      </w:r>
    </w:p>
    <w:p w:rsidR="00CA5C3B" w:rsidRPr="003E6006" w:rsidRDefault="00CA5C3B" w:rsidP="003E6006">
      <w:pPr>
        <w:spacing w:after="0" w:line="240" w:lineRule="auto"/>
        <w:ind w:firstLine="709"/>
        <w:jc w:val="both"/>
        <w:rPr>
          <w:rFonts w:ascii="Times New Roman" w:hAnsi="Times New Roman"/>
          <w:color w:val="FF0000"/>
          <w:sz w:val="24"/>
          <w:szCs w:val="24"/>
          <w:highlight w:val="yellow"/>
        </w:rPr>
      </w:pPr>
      <w:r w:rsidRPr="003E6006">
        <w:rPr>
          <w:rFonts w:ascii="Times New Roman" w:hAnsi="Times New Roman"/>
          <w:sz w:val="24"/>
          <w:szCs w:val="24"/>
        </w:rPr>
        <w:t xml:space="preserve">  В частности, выпускник, освоивший программу бакалавриата, в соответствии с проектным и художественным  видом деятельности, должен быть готов решать следующие профессиональные задачи: </w:t>
      </w:r>
    </w:p>
    <w:p w:rsidR="00CA5C3B" w:rsidRPr="003E6006" w:rsidRDefault="00CA5C3B" w:rsidP="003E6006">
      <w:pPr>
        <w:pStyle w:val="ConsPlusNormal"/>
        <w:ind w:firstLine="540"/>
        <w:jc w:val="both"/>
        <w:rPr>
          <w:rFonts w:ascii="Times New Roman" w:hAnsi="Times New Roman" w:cs="Times New Roman"/>
          <w:i/>
          <w:sz w:val="24"/>
          <w:szCs w:val="24"/>
        </w:rPr>
      </w:pPr>
      <w:r w:rsidRPr="003E6006">
        <w:rPr>
          <w:rFonts w:ascii="Times New Roman" w:hAnsi="Times New Roman" w:cs="Times New Roman"/>
          <w:i/>
          <w:sz w:val="24"/>
          <w:szCs w:val="24"/>
        </w:rPr>
        <w:t>художественная деятельность:</w:t>
      </w:r>
    </w:p>
    <w:p w:rsidR="00CA5C3B" w:rsidRPr="003E6006" w:rsidRDefault="00CA5C3B" w:rsidP="003E6006">
      <w:pPr>
        <w:pStyle w:val="ConsPlusNormal"/>
        <w:ind w:firstLine="540"/>
        <w:jc w:val="both"/>
        <w:rPr>
          <w:rFonts w:ascii="Times New Roman" w:hAnsi="Times New Roman" w:cs="Times New Roman"/>
          <w:sz w:val="24"/>
          <w:szCs w:val="24"/>
        </w:rPr>
      </w:pPr>
      <w:r w:rsidRPr="003E6006">
        <w:rPr>
          <w:rFonts w:ascii="Times New Roman" w:hAnsi="Times New Roman" w:cs="Times New Roman"/>
          <w:sz w:val="24"/>
          <w:szCs w:val="24"/>
        </w:rPr>
        <w:t xml:space="preserve">выполнение художественного моделирования и </w:t>
      </w:r>
      <w:proofErr w:type="spellStart"/>
      <w:r w:rsidRPr="003E6006">
        <w:rPr>
          <w:rFonts w:ascii="Times New Roman" w:hAnsi="Times New Roman" w:cs="Times New Roman"/>
          <w:sz w:val="24"/>
          <w:szCs w:val="24"/>
        </w:rPr>
        <w:t>эскизирования</w:t>
      </w:r>
      <w:proofErr w:type="spellEnd"/>
      <w:r w:rsidRPr="003E6006">
        <w:rPr>
          <w:rFonts w:ascii="Times New Roman" w:hAnsi="Times New Roman" w:cs="Times New Roman"/>
          <w:sz w:val="24"/>
          <w:szCs w:val="24"/>
        </w:rPr>
        <w:t>;</w:t>
      </w:r>
    </w:p>
    <w:p w:rsidR="00CA5C3B" w:rsidRPr="00D17819" w:rsidRDefault="00CA5C3B" w:rsidP="003E6006">
      <w:pPr>
        <w:pStyle w:val="ConsPlusNormal"/>
        <w:ind w:firstLine="540"/>
        <w:jc w:val="both"/>
        <w:rPr>
          <w:rFonts w:ascii="Times New Roman" w:hAnsi="Times New Roman" w:cs="Times New Roman"/>
          <w:sz w:val="24"/>
          <w:szCs w:val="24"/>
        </w:rPr>
      </w:pPr>
      <w:r w:rsidRPr="003E6006">
        <w:rPr>
          <w:rFonts w:ascii="Times New Roman" w:hAnsi="Times New Roman" w:cs="Times New Roman"/>
          <w:sz w:val="24"/>
          <w:szCs w:val="24"/>
        </w:rPr>
        <w:t>владение навыками</w:t>
      </w:r>
      <w:r w:rsidRPr="00D17819">
        <w:rPr>
          <w:rFonts w:ascii="Times New Roman" w:hAnsi="Times New Roman" w:cs="Times New Roman"/>
          <w:sz w:val="24"/>
          <w:szCs w:val="24"/>
        </w:rPr>
        <w:t xml:space="preserve"> композиционного формообразования и объемного макетирования;</w:t>
      </w:r>
    </w:p>
    <w:p w:rsidR="00CA5C3B" w:rsidRPr="00D17819" w:rsidRDefault="00CA5C3B" w:rsidP="003E6006">
      <w:pPr>
        <w:pStyle w:val="ConsPlusNormal"/>
        <w:ind w:firstLine="540"/>
        <w:jc w:val="both"/>
        <w:rPr>
          <w:rFonts w:ascii="Times New Roman" w:hAnsi="Times New Roman" w:cs="Times New Roman"/>
          <w:sz w:val="24"/>
          <w:szCs w:val="24"/>
        </w:rPr>
      </w:pPr>
      <w:r w:rsidRPr="00D17819">
        <w:rPr>
          <w:rFonts w:ascii="Times New Roman" w:hAnsi="Times New Roman" w:cs="Times New Roman"/>
          <w:sz w:val="24"/>
          <w:szCs w:val="24"/>
        </w:rPr>
        <w:t>владение информационными технологиями, различных видов изобразительных искусств и проектной графики;</w:t>
      </w:r>
    </w:p>
    <w:p w:rsidR="00CA5C3B" w:rsidRPr="00510355" w:rsidRDefault="00CA5C3B" w:rsidP="003E6006">
      <w:pPr>
        <w:pStyle w:val="ConsPlusNormal"/>
        <w:ind w:firstLine="540"/>
        <w:jc w:val="both"/>
        <w:rPr>
          <w:rFonts w:ascii="Times New Roman" w:hAnsi="Times New Roman" w:cs="Times New Roman"/>
          <w:i/>
          <w:sz w:val="24"/>
          <w:szCs w:val="24"/>
        </w:rPr>
      </w:pPr>
      <w:r w:rsidRPr="00510355">
        <w:rPr>
          <w:rFonts w:ascii="Times New Roman" w:hAnsi="Times New Roman" w:cs="Times New Roman"/>
          <w:i/>
          <w:sz w:val="24"/>
          <w:szCs w:val="24"/>
        </w:rPr>
        <w:t>проектная деятельность:</w:t>
      </w:r>
    </w:p>
    <w:p w:rsidR="00CA5C3B" w:rsidRPr="00D17819" w:rsidRDefault="00CA5C3B" w:rsidP="003E6006">
      <w:pPr>
        <w:pStyle w:val="ConsPlusNormal"/>
        <w:ind w:firstLine="540"/>
        <w:jc w:val="both"/>
        <w:rPr>
          <w:rFonts w:ascii="Times New Roman" w:hAnsi="Times New Roman" w:cs="Times New Roman"/>
          <w:sz w:val="24"/>
          <w:szCs w:val="24"/>
        </w:rPr>
      </w:pPr>
      <w:r w:rsidRPr="00D17819">
        <w:rPr>
          <w:rFonts w:ascii="Times New Roman" w:hAnsi="Times New Roman" w:cs="Times New Roman"/>
          <w:sz w:val="24"/>
          <w:szCs w:val="24"/>
        </w:rPr>
        <w:t>выполнение комплексных дизайн-проектов, изделий и систем, предметных и информационных комплексов на основе методики ведения проектно-художественной деятельности;</w:t>
      </w:r>
    </w:p>
    <w:p w:rsidR="00CA5C3B" w:rsidRPr="00D17819" w:rsidRDefault="00CA5C3B" w:rsidP="003E6006">
      <w:pPr>
        <w:pStyle w:val="ConsPlusNormal"/>
        <w:ind w:firstLine="540"/>
        <w:jc w:val="both"/>
        <w:rPr>
          <w:rFonts w:ascii="Times New Roman" w:hAnsi="Times New Roman" w:cs="Times New Roman"/>
          <w:sz w:val="24"/>
          <w:szCs w:val="24"/>
        </w:rPr>
      </w:pPr>
      <w:r w:rsidRPr="00D17819">
        <w:rPr>
          <w:rFonts w:ascii="Times New Roman" w:hAnsi="Times New Roman" w:cs="Times New Roman"/>
          <w:sz w:val="24"/>
          <w:szCs w:val="24"/>
        </w:rPr>
        <w:t>выполнение инженерного конструирования;</w:t>
      </w:r>
    </w:p>
    <w:p w:rsidR="00CA5C3B" w:rsidRPr="00D17819" w:rsidRDefault="00CA5C3B" w:rsidP="003E6006">
      <w:pPr>
        <w:pStyle w:val="ConsPlusNormal"/>
        <w:ind w:firstLine="540"/>
        <w:jc w:val="both"/>
        <w:rPr>
          <w:rFonts w:ascii="Times New Roman" w:hAnsi="Times New Roman" w:cs="Times New Roman"/>
          <w:sz w:val="24"/>
          <w:szCs w:val="24"/>
        </w:rPr>
      </w:pPr>
      <w:r w:rsidRPr="00D17819">
        <w:rPr>
          <w:rFonts w:ascii="Times New Roman" w:hAnsi="Times New Roman" w:cs="Times New Roman"/>
          <w:sz w:val="24"/>
          <w:szCs w:val="24"/>
        </w:rPr>
        <w:t>владение технологиями изготовления объектов дизайна и макетирования;</w:t>
      </w:r>
    </w:p>
    <w:p w:rsidR="00CA5C3B" w:rsidRPr="00D17819" w:rsidRDefault="00CA5C3B" w:rsidP="003E6006">
      <w:pPr>
        <w:pStyle w:val="ConsPlusNormal"/>
        <w:ind w:firstLine="540"/>
        <w:jc w:val="both"/>
        <w:rPr>
          <w:rFonts w:ascii="Times New Roman" w:hAnsi="Times New Roman" w:cs="Times New Roman"/>
          <w:sz w:val="24"/>
          <w:szCs w:val="24"/>
        </w:rPr>
      </w:pPr>
      <w:r w:rsidRPr="00D17819">
        <w:rPr>
          <w:rFonts w:ascii="Times New Roman" w:hAnsi="Times New Roman" w:cs="Times New Roman"/>
          <w:sz w:val="24"/>
          <w:szCs w:val="24"/>
        </w:rPr>
        <w:t>владение методами эргономики и антропометрии;</w:t>
      </w:r>
    </w:p>
    <w:p w:rsidR="00CA5C3B" w:rsidRPr="0055764B" w:rsidRDefault="00CA5C3B" w:rsidP="0055764B">
      <w:pPr>
        <w:spacing w:after="0" w:line="240" w:lineRule="auto"/>
        <w:ind w:firstLine="709"/>
        <w:rPr>
          <w:rFonts w:ascii="Times New Roman" w:hAnsi="Times New Roman"/>
          <w:sz w:val="24"/>
          <w:szCs w:val="24"/>
        </w:rPr>
      </w:pPr>
      <w:r w:rsidRPr="0055764B">
        <w:rPr>
          <w:rFonts w:ascii="Times New Roman" w:hAnsi="Times New Roman"/>
          <w:sz w:val="24"/>
          <w:szCs w:val="24"/>
        </w:rPr>
        <w:t xml:space="preserve">Дисциплина в рамках </w:t>
      </w:r>
      <w:r w:rsidRPr="0055764B">
        <w:rPr>
          <w:rFonts w:ascii="Times New Roman" w:hAnsi="Times New Roman"/>
          <w:b/>
          <w:sz w:val="24"/>
          <w:szCs w:val="24"/>
        </w:rPr>
        <w:t>воспитательной работы</w:t>
      </w:r>
      <w:r w:rsidRPr="0055764B">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w:t>
      </w:r>
      <w:r w:rsidRPr="0055764B">
        <w:rPr>
          <w:rFonts w:ascii="Times New Roman" w:hAnsi="Times New Roman"/>
          <w:sz w:val="24"/>
          <w:szCs w:val="24"/>
        </w:rPr>
        <w:lastRenderedPageBreak/>
        <w:t>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A5C3B" w:rsidRPr="003E6006" w:rsidRDefault="00CA5C3B" w:rsidP="003E6006">
      <w:pPr>
        <w:spacing w:after="0" w:line="240" w:lineRule="auto"/>
        <w:rPr>
          <w:rFonts w:ascii="Times New Roman" w:hAnsi="Times New Roman"/>
          <w:sz w:val="24"/>
          <w:szCs w:val="24"/>
        </w:rPr>
      </w:pPr>
    </w:p>
    <w:p w:rsidR="00CA5C3B" w:rsidRPr="00E35B4F" w:rsidRDefault="00CA5C3B" w:rsidP="00E35B4F">
      <w:pPr>
        <w:pStyle w:val="a3"/>
        <w:numPr>
          <w:ilvl w:val="0"/>
          <w:numId w:val="47"/>
        </w:numPr>
        <w:spacing w:after="0" w:line="240" w:lineRule="auto"/>
        <w:rPr>
          <w:rFonts w:ascii="Times New Roman" w:hAnsi="Times New Roman"/>
          <w:b/>
          <w:sz w:val="24"/>
          <w:szCs w:val="24"/>
        </w:rPr>
      </w:pPr>
      <w:r w:rsidRPr="00E35B4F">
        <w:rPr>
          <w:rFonts w:ascii="Times New Roman" w:hAnsi="Times New Roman"/>
          <w:b/>
          <w:sz w:val="24"/>
          <w:szCs w:val="24"/>
        </w:rPr>
        <w:t>Объёмы дисциплины</w:t>
      </w:r>
    </w:p>
    <w:p w:rsidR="00CA5C3B" w:rsidRPr="00E35B4F" w:rsidRDefault="00CA5C3B" w:rsidP="00E35B4F">
      <w:pPr>
        <w:pStyle w:val="a3"/>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6"/>
        <w:gridCol w:w="5226"/>
        <w:gridCol w:w="1632"/>
        <w:gridCol w:w="1084"/>
        <w:gridCol w:w="1383"/>
      </w:tblGrid>
      <w:tr w:rsidR="00CA5C3B" w:rsidRPr="00C5734A" w:rsidTr="00C5734A">
        <w:tc>
          <w:tcPr>
            <w:tcW w:w="5472" w:type="dxa"/>
            <w:gridSpan w:val="2"/>
            <w:vMerge w:val="restart"/>
          </w:tcPr>
          <w:p w:rsidR="00CA5C3B" w:rsidRPr="00C5734A" w:rsidRDefault="00CA5C3B" w:rsidP="00C5734A">
            <w:pPr>
              <w:widowControl w:val="0"/>
              <w:autoSpaceDE w:val="0"/>
              <w:autoSpaceDN w:val="0"/>
              <w:adjustRightInd w:val="0"/>
              <w:spacing w:after="0" w:line="240" w:lineRule="auto"/>
              <w:rPr>
                <w:rFonts w:ascii="Times New Roman" w:hAnsi="Times New Roman"/>
                <w:b/>
                <w:i/>
                <w:sz w:val="24"/>
                <w:szCs w:val="24"/>
                <w:lang w:eastAsia="ru-RU"/>
              </w:rPr>
            </w:pPr>
            <w:r w:rsidRPr="00C5734A">
              <w:rPr>
                <w:rFonts w:ascii="Times New Roman" w:hAnsi="Times New Roman"/>
                <w:b/>
                <w:i/>
                <w:sz w:val="24"/>
                <w:szCs w:val="24"/>
                <w:lang w:eastAsia="ru-RU"/>
              </w:rPr>
              <w:t>Виды учебной работы</w:t>
            </w:r>
          </w:p>
        </w:tc>
        <w:tc>
          <w:tcPr>
            <w:tcW w:w="4099" w:type="dxa"/>
            <w:gridSpan w:val="3"/>
          </w:tcPr>
          <w:p w:rsidR="00CA5C3B" w:rsidRPr="00C5734A" w:rsidRDefault="00CA5C3B" w:rsidP="00C5734A">
            <w:pPr>
              <w:widowControl w:val="0"/>
              <w:autoSpaceDE w:val="0"/>
              <w:autoSpaceDN w:val="0"/>
              <w:adjustRightInd w:val="0"/>
              <w:spacing w:after="0" w:line="240" w:lineRule="auto"/>
              <w:jc w:val="center"/>
              <w:rPr>
                <w:rFonts w:ascii="Times New Roman" w:hAnsi="Times New Roman"/>
                <w:b/>
                <w:i/>
                <w:sz w:val="24"/>
                <w:szCs w:val="24"/>
                <w:lang w:eastAsia="ru-RU"/>
              </w:rPr>
            </w:pPr>
            <w:r w:rsidRPr="00C5734A">
              <w:rPr>
                <w:rFonts w:ascii="Times New Roman" w:hAnsi="Times New Roman"/>
                <w:b/>
                <w:i/>
                <w:sz w:val="24"/>
                <w:szCs w:val="24"/>
                <w:lang w:eastAsia="ru-RU"/>
              </w:rPr>
              <w:t>Формы обучения</w:t>
            </w:r>
          </w:p>
        </w:tc>
      </w:tr>
      <w:tr w:rsidR="00CA5C3B" w:rsidRPr="00C5734A" w:rsidTr="00C5734A">
        <w:tc>
          <w:tcPr>
            <w:tcW w:w="5472" w:type="dxa"/>
            <w:gridSpan w:val="2"/>
            <w:vMerge/>
          </w:tcPr>
          <w:p w:rsidR="00CA5C3B" w:rsidRPr="00C5734A" w:rsidRDefault="00CA5C3B" w:rsidP="00C5734A">
            <w:pPr>
              <w:widowControl w:val="0"/>
              <w:autoSpaceDE w:val="0"/>
              <w:autoSpaceDN w:val="0"/>
              <w:adjustRightInd w:val="0"/>
              <w:spacing w:after="0" w:line="240" w:lineRule="auto"/>
              <w:rPr>
                <w:rFonts w:ascii="Times New Roman" w:hAnsi="Times New Roman"/>
                <w:b/>
                <w:i/>
                <w:sz w:val="24"/>
                <w:szCs w:val="24"/>
                <w:lang w:eastAsia="ru-RU"/>
              </w:rPr>
            </w:pPr>
          </w:p>
        </w:tc>
        <w:tc>
          <w:tcPr>
            <w:tcW w:w="1632" w:type="dxa"/>
          </w:tcPr>
          <w:p w:rsidR="00CA5C3B" w:rsidRPr="00C5734A" w:rsidRDefault="00CA5C3B" w:rsidP="00C5734A">
            <w:pPr>
              <w:widowControl w:val="0"/>
              <w:autoSpaceDE w:val="0"/>
              <w:autoSpaceDN w:val="0"/>
              <w:adjustRightInd w:val="0"/>
              <w:spacing w:after="0" w:line="240" w:lineRule="auto"/>
              <w:rPr>
                <w:rFonts w:ascii="Times New Roman" w:hAnsi="Times New Roman"/>
                <w:b/>
                <w:i/>
                <w:sz w:val="24"/>
                <w:szCs w:val="24"/>
                <w:lang w:eastAsia="ru-RU"/>
              </w:rPr>
            </w:pPr>
            <w:r w:rsidRPr="00C5734A">
              <w:rPr>
                <w:rFonts w:ascii="Times New Roman" w:hAnsi="Times New Roman"/>
                <w:b/>
                <w:i/>
                <w:sz w:val="24"/>
                <w:szCs w:val="24"/>
                <w:lang w:eastAsia="ru-RU"/>
              </w:rPr>
              <w:t>Очная</w:t>
            </w:r>
          </w:p>
        </w:tc>
        <w:tc>
          <w:tcPr>
            <w:tcW w:w="1084" w:type="dxa"/>
          </w:tcPr>
          <w:p w:rsidR="00CA5C3B" w:rsidRPr="00C5734A" w:rsidRDefault="00CA5C3B" w:rsidP="00C5734A">
            <w:pPr>
              <w:widowControl w:val="0"/>
              <w:autoSpaceDE w:val="0"/>
              <w:autoSpaceDN w:val="0"/>
              <w:adjustRightInd w:val="0"/>
              <w:spacing w:after="0" w:line="240" w:lineRule="auto"/>
              <w:rPr>
                <w:rFonts w:ascii="Times New Roman" w:hAnsi="Times New Roman"/>
                <w:b/>
                <w:i/>
                <w:sz w:val="24"/>
                <w:szCs w:val="24"/>
                <w:lang w:eastAsia="ru-RU"/>
              </w:rPr>
            </w:pPr>
            <w:r w:rsidRPr="00C5734A">
              <w:rPr>
                <w:rFonts w:ascii="Times New Roman" w:hAnsi="Times New Roman"/>
                <w:b/>
                <w:i/>
                <w:sz w:val="24"/>
                <w:szCs w:val="24"/>
                <w:lang w:eastAsia="ru-RU"/>
              </w:rPr>
              <w:t>Заочная</w:t>
            </w:r>
          </w:p>
        </w:tc>
        <w:tc>
          <w:tcPr>
            <w:tcW w:w="1383" w:type="dxa"/>
          </w:tcPr>
          <w:p w:rsidR="00CA5C3B" w:rsidRPr="00C5734A" w:rsidRDefault="00CA5C3B" w:rsidP="00C5734A">
            <w:pPr>
              <w:widowControl w:val="0"/>
              <w:autoSpaceDE w:val="0"/>
              <w:autoSpaceDN w:val="0"/>
              <w:adjustRightInd w:val="0"/>
              <w:spacing w:after="0" w:line="240" w:lineRule="auto"/>
              <w:jc w:val="center"/>
              <w:rPr>
                <w:rFonts w:ascii="Times New Roman" w:hAnsi="Times New Roman"/>
                <w:b/>
                <w:i/>
                <w:sz w:val="24"/>
                <w:szCs w:val="24"/>
                <w:lang w:eastAsia="ru-RU"/>
              </w:rPr>
            </w:pPr>
            <w:r w:rsidRPr="00C5734A">
              <w:rPr>
                <w:rFonts w:ascii="Times New Roman" w:hAnsi="Times New Roman"/>
                <w:b/>
                <w:i/>
                <w:sz w:val="24"/>
                <w:szCs w:val="24"/>
                <w:lang w:eastAsia="ru-RU"/>
              </w:rPr>
              <w:t>Очно-заочная</w:t>
            </w:r>
          </w:p>
        </w:tc>
      </w:tr>
      <w:tr w:rsidR="00CA5C3B" w:rsidRPr="00C5734A" w:rsidTr="00C5734A">
        <w:trPr>
          <w:trHeight w:val="296"/>
        </w:trPr>
        <w:tc>
          <w:tcPr>
            <w:tcW w:w="5472" w:type="dxa"/>
            <w:gridSpan w:val="2"/>
          </w:tcPr>
          <w:p w:rsidR="00CA5C3B" w:rsidRPr="00C5734A" w:rsidRDefault="00CA5C3B" w:rsidP="00C5734A">
            <w:pPr>
              <w:widowControl w:val="0"/>
              <w:autoSpaceDE w:val="0"/>
              <w:autoSpaceDN w:val="0"/>
              <w:adjustRightInd w:val="0"/>
              <w:spacing w:after="0" w:line="240" w:lineRule="auto"/>
              <w:rPr>
                <w:rFonts w:ascii="Times New Roman" w:hAnsi="Times New Roman"/>
                <w:sz w:val="24"/>
                <w:szCs w:val="24"/>
                <w:lang w:eastAsia="ru-RU"/>
              </w:rPr>
            </w:pPr>
            <w:r w:rsidRPr="00C5734A">
              <w:rPr>
                <w:rFonts w:ascii="Times New Roman" w:hAnsi="Times New Roman"/>
                <w:b/>
                <w:sz w:val="24"/>
                <w:szCs w:val="24"/>
                <w:lang w:eastAsia="ru-RU"/>
              </w:rPr>
              <w:t>Общая трудоемкость</w:t>
            </w:r>
            <w:r w:rsidRPr="00C5734A">
              <w:rPr>
                <w:rFonts w:ascii="Times New Roman" w:hAnsi="Times New Roman"/>
                <w:sz w:val="24"/>
                <w:szCs w:val="24"/>
                <w:lang w:eastAsia="ru-RU"/>
              </w:rPr>
              <w:t>: зачетные единицы/часы</w:t>
            </w:r>
          </w:p>
        </w:tc>
        <w:tc>
          <w:tcPr>
            <w:tcW w:w="1632" w:type="dxa"/>
          </w:tcPr>
          <w:p w:rsidR="00CA5C3B" w:rsidRPr="00C5734A" w:rsidRDefault="00CA5C3B" w:rsidP="00C5734A">
            <w:pPr>
              <w:widowControl w:val="0"/>
              <w:autoSpaceDE w:val="0"/>
              <w:autoSpaceDN w:val="0"/>
              <w:adjustRightInd w:val="0"/>
              <w:spacing w:after="0" w:line="240" w:lineRule="auto"/>
              <w:jc w:val="center"/>
              <w:rPr>
                <w:rFonts w:ascii="Times New Roman" w:hAnsi="Times New Roman"/>
                <w:sz w:val="24"/>
                <w:szCs w:val="24"/>
                <w:lang w:eastAsia="ru-RU"/>
              </w:rPr>
            </w:pPr>
            <w:r w:rsidRPr="00C5734A">
              <w:rPr>
                <w:rFonts w:ascii="Times New Roman" w:hAnsi="Times New Roman"/>
                <w:sz w:val="24"/>
                <w:szCs w:val="24"/>
                <w:lang w:eastAsia="ru-RU"/>
              </w:rPr>
              <w:t>144(4зет)</w:t>
            </w:r>
          </w:p>
        </w:tc>
        <w:tc>
          <w:tcPr>
            <w:tcW w:w="1084" w:type="dxa"/>
          </w:tcPr>
          <w:p w:rsidR="00CA5C3B" w:rsidRPr="00C5734A" w:rsidRDefault="00CA5C3B" w:rsidP="00C5734A">
            <w:pPr>
              <w:widowControl w:val="0"/>
              <w:autoSpaceDE w:val="0"/>
              <w:autoSpaceDN w:val="0"/>
              <w:adjustRightInd w:val="0"/>
              <w:spacing w:after="0" w:line="240" w:lineRule="auto"/>
              <w:jc w:val="center"/>
              <w:rPr>
                <w:rFonts w:ascii="Times New Roman" w:hAnsi="Times New Roman"/>
                <w:sz w:val="24"/>
                <w:szCs w:val="24"/>
                <w:highlight w:val="yellow"/>
                <w:lang w:eastAsia="ru-RU"/>
              </w:rPr>
            </w:pPr>
            <w:r w:rsidRPr="00C5734A">
              <w:rPr>
                <w:rFonts w:ascii="Times New Roman" w:hAnsi="Times New Roman"/>
                <w:sz w:val="24"/>
                <w:szCs w:val="24"/>
                <w:lang w:eastAsia="ru-RU"/>
              </w:rPr>
              <w:t>144(4зет)</w:t>
            </w:r>
          </w:p>
        </w:tc>
        <w:tc>
          <w:tcPr>
            <w:tcW w:w="1383" w:type="dxa"/>
          </w:tcPr>
          <w:p w:rsidR="00CA5C3B" w:rsidRPr="00C5734A" w:rsidRDefault="00CA5C3B" w:rsidP="00C5734A">
            <w:pPr>
              <w:widowControl w:val="0"/>
              <w:autoSpaceDE w:val="0"/>
              <w:autoSpaceDN w:val="0"/>
              <w:adjustRightInd w:val="0"/>
              <w:spacing w:after="0" w:line="240" w:lineRule="auto"/>
              <w:jc w:val="center"/>
              <w:rPr>
                <w:rFonts w:ascii="Times New Roman" w:hAnsi="Times New Roman"/>
                <w:sz w:val="24"/>
                <w:szCs w:val="24"/>
                <w:highlight w:val="yellow"/>
                <w:lang w:eastAsia="ru-RU"/>
              </w:rPr>
            </w:pPr>
            <w:r w:rsidRPr="00C5734A">
              <w:rPr>
                <w:rFonts w:ascii="Times New Roman" w:hAnsi="Times New Roman"/>
                <w:sz w:val="24"/>
                <w:szCs w:val="24"/>
                <w:lang w:eastAsia="ru-RU"/>
              </w:rPr>
              <w:t>144(4зет)</w:t>
            </w:r>
          </w:p>
        </w:tc>
      </w:tr>
      <w:tr w:rsidR="00CA5C3B" w:rsidRPr="00C5734A" w:rsidTr="00C5734A">
        <w:tc>
          <w:tcPr>
            <w:tcW w:w="5472" w:type="dxa"/>
            <w:gridSpan w:val="2"/>
          </w:tcPr>
          <w:p w:rsidR="00CA5C3B" w:rsidRPr="00C5734A" w:rsidRDefault="00CA5C3B" w:rsidP="00C5734A">
            <w:pPr>
              <w:widowControl w:val="0"/>
              <w:autoSpaceDE w:val="0"/>
              <w:autoSpaceDN w:val="0"/>
              <w:adjustRightInd w:val="0"/>
              <w:spacing w:after="0" w:line="240" w:lineRule="auto"/>
              <w:rPr>
                <w:rFonts w:ascii="Times New Roman" w:hAnsi="Times New Roman"/>
                <w:sz w:val="24"/>
                <w:szCs w:val="24"/>
                <w:lang w:eastAsia="ru-RU"/>
              </w:rPr>
            </w:pPr>
            <w:r w:rsidRPr="00C5734A">
              <w:rPr>
                <w:rFonts w:ascii="Times New Roman" w:hAnsi="Times New Roman"/>
                <w:b/>
                <w:sz w:val="24"/>
                <w:szCs w:val="24"/>
                <w:lang w:eastAsia="ru-RU"/>
              </w:rPr>
              <w:t xml:space="preserve">Контактная </w:t>
            </w:r>
            <w:proofErr w:type="spellStart"/>
            <w:r w:rsidRPr="00C5734A">
              <w:rPr>
                <w:rFonts w:ascii="Times New Roman" w:hAnsi="Times New Roman"/>
                <w:b/>
                <w:sz w:val="24"/>
                <w:szCs w:val="24"/>
                <w:lang w:eastAsia="ru-RU"/>
              </w:rPr>
              <w:t>работас</w:t>
            </w:r>
            <w:proofErr w:type="spellEnd"/>
            <w:r w:rsidRPr="00C5734A">
              <w:rPr>
                <w:rFonts w:ascii="Times New Roman" w:hAnsi="Times New Roman"/>
                <w:b/>
                <w:sz w:val="24"/>
                <w:szCs w:val="24"/>
                <w:lang w:eastAsia="ru-RU"/>
              </w:rPr>
              <w:t xml:space="preserve"> преподавателем</w:t>
            </w:r>
            <w:r w:rsidRPr="00C5734A">
              <w:rPr>
                <w:rFonts w:ascii="Times New Roman" w:hAnsi="Times New Roman"/>
                <w:sz w:val="24"/>
                <w:szCs w:val="24"/>
                <w:lang w:eastAsia="ru-RU"/>
              </w:rPr>
              <w:t xml:space="preserve"> (всего):</w:t>
            </w:r>
          </w:p>
        </w:tc>
        <w:tc>
          <w:tcPr>
            <w:tcW w:w="1632" w:type="dxa"/>
          </w:tcPr>
          <w:p w:rsidR="00CA5C3B" w:rsidRPr="00C5734A" w:rsidRDefault="00CA5C3B" w:rsidP="00C5734A">
            <w:pPr>
              <w:widowControl w:val="0"/>
              <w:autoSpaceDE w:val="0"/>
              <w:autoSpaceDN w:val="0"/>
              <w:adjustRightInd w:val="0"/>
              <w:spacing w:after="0" w:line="240" w:lineRule="auto"/>
              <w:jc w:val="center"/>
              <w:rPr>
                <w:rFonts w:ascii="Times New Roman" w:hAnsi="Times New Roman"/>
                <w:sz w:val="24"/>
                <w:szCs w:val="24"/>
                <w:lang w:eastAsia="ru-RU"/>
              </w:rPr>
            </w:pPr>
            <w:r w:rsidRPr="00C5734A">
              <w:rPr>
                <w:rFonts w:ascii="Times New Roman" w:hAnsi="Times New Roman"/>
                <w:sz w:val="24"/>
                <w:szCs w:val="24"/>
                <w:lang w:eastAsia="ru-RU"/>
              </w:rPr>
              <w:t>98</w:t>
            </w:r>
          </w:p>
        </w:tc>
        <w:tc>
          <w:tcPr>
            <w:tcW w:w="1084" w:type="dxa"/>
          </w:tcPr>
          <w:p w:rsidR="00CA5C3B" w:rsidRPr="00C5734A" w:rsidRDefault="00CA5C3B" w:rsidP="00C5734A">
            <w:pPr>
              <w:widowControl w:val="0"/>
              <w:autoSpaceDE w:val="0"/>
              <w:autoSpaceDN w:val="0"/>
              <w:adjustRightInd w:val="0"/>
              <w:spacing w:after="0" w:line="240" w:lineRule="auto"/>
              <w:jc w:val="center"/>
              <w:rPr>
                <w:rFonts w:ascii="Times New Roman" w:hAnsi="Times New Roman"/>
                <w:sz w:val="24"/>
                <w:szCs w:val="24"/>
                <w:lang w:eastAsia="ru-RU"/>
              </w:rPr>
            </w:pPr>
            <w:r w:rsidRPr="00C5734A">
              <w:rPr>
                <w:rFonts w:ascii="Times New Roman" w:hAnsi="Times New Roman"/>
                <w:sz w:val="24"/>
                <w:szCs w:val="24"/>
                <w:lang w:eastAsia="ru-RU"/>
              </w:rPr>
              <w:t>16</w:t>
            </w:r>
          </w:p>
        </w:tc>
        <w:tc>
          <w:tcPr>
            <w:tcW w:w="1383" w:type="dxa"/>
          </w:tcPr>
          <w:p w:rsidR="00CA5C3B" w:rsidRPr="00C5734A" w:rsidRDefault="00CA5C3B" w:rsidP="00C5734A">
            <w:pPr>
              <w:widowControl w:val="0"/>
              <w:autoSpaceDE w:val="0"/>
              <w:autoSpaceDN w:val="0"/>
              <w:adjustRightInd w:val="0"/>
              <w:spacing w:after="0" w:line="240" w:lineRule="auto"/>
              <w:jc w:val="center"/>
              <w:rPr>
                <w:rFonts w:ascii="Times New Roman" w:hAnsi="Times New Roman"/>
                <w:sz w:val="24"/>
                <w:szCs w:val="24"/>
                <w:lang w:eastAsia="ru-RU"/>
              </w:rPr>
            </w:pPr>
            <w:r w:rsidRPr="00C5734A">
              <w:rPr>
                <w:rFonts w:ascii="Times New Roman" w:hAnsi="Times New Roman"/>
                <w:sz w:val="24"/>
                <w:szCs w:val="24"/>
                <w:lang w:eastAsia="ru-RU"/>
              </w:rPr>
              <w:t>48</w:t>
            </w:r>
          </w:p>
        </w:tc>
      </w:tr>
      <w:tr w:rsidR="00CA5C3B" w:rsidRPr="00C5734A" w:rsidTr="00C5734A">
        <w:tc>
          <w:tcPr>
            <w:tcW w:w="246" w:type="dxa"/>
            <w:vMerge w:val="restart"/>
          </w:tcPr>
          <w:p w:rsidR="00CA5C3B" w:rsidRPr="00C5734A" w:rsidRDefault="00CA5C3B" w:rsidP="00C5734A">
            <w:pPr>
              <w:widowControl w:val="0"/>
              <w:autoSpaceDE w:val="0"/>
              <w:autoSpaceDN w:val="0"/>
              <w:adjustRightInd w:val="0"/>
              <w:spacing w:after="0" w:line="240" w:lineRule="auto"/>
              <w:rPr>
                <w:rFonts w:ascii="Times New Roman" w:hAnsi="Times New Roman"/>
                <w:sz w:val="24"/>
                <w:szCs w:val="24"/>
                <w:lang w:eastAsia="ru-RU"/>
              </w:rPr>
            </w:pPr>
          </w:p>
        </w:tc>
        <w:tc>
          <w:tcPr>
            <w:tcW w:w="5226" w:type="dxa"/>
          </w:tcPr>
          <w:p w:rsidR="00CA5C3B" w:rsidRPr="00C5734A" w:rsidRDefault="00CA5C3B" w:rsidP="00C5734A">
            <w:pPr>
              <w:widowControl w:val="0"/>
              <w:autoSpaceDE w:val="0"/>
              <w:autoSpaceDN w:val="0"/>
              <w:adjustRightInd w:val="0"/>
              <w:spacing w:after="0" w:line="240" w:lineRule="auto"/>
              <w:rPr>
                <w:rFonts w:ascii="Times New Roman" w:hAnsi="Times New Roman"/>
                <w:sz w:val="24"/>
                <w:szCs w:val="24"/>
                <w:lang w:eastAsia="ru-RU"/>
              </w:rPr>
            </w:pPr>
            <w:r w:rsidRPr="00C5734A">
              <w:rPr>
                <w:rFonts w:ascii="Times New Roman" w:hAnsi="Times New Roman"/>
                <w:sz w:val="24"/>
                <w:szCs w:val="24"/>
                <w:lang w:eastAsia="ru-RU"/>
              </w:rPr>
              <w:t>Лекции (ЛК)</w:t>
            </w:r>
          </w:p>
        </w:tc>
        <w:tc>
          <w:tcPr>
            <w:tcW w:w="1632" w:type="dxa"/>
          </w:tcPr>
          <w:p w:rsidR="00CA5C3B" w:rsidRPr="00C5734A" w:rsidRDefault="00CA5C3B" w:rsidP="00C5734A">
            <w:pPr>
              <w:widowControl w:val="0"/>
              <w:autoSpaceDE w:val="0"/>
              <w:autoSpaceDN w:val="0"/>
              <w:adjustRightInd w:val="0"/>
              <w:spacing w:after="0" w:line="240" w:lineRule="auto"/>
              <w:rPr>
                <w:rFonts w:ascii="Times New Roman" w:hAnsi="Times New Roman"/>
                <w:sz w:val="24"/>
                <w:szCs w:val="24"/>
                <w:lang w:eastAsia="ru-RU"/>
              </w:rPr>
            </w:pPr>
          </w:p>
        </w:tc>
        <w:tc>
          <w:tcPr>
            <w:tcW w:w="1084" w:type="dxa"/>
          </w:tcPr>
          <w:p w:rsidR="00CA5C3B" w:rsidRPr="00C5734A" w:rsidRDefault="00CA5C3B" w:rsidP="00C5734A">
            <w:pPr>
              <w:widowControl w:val="0"/>
              <w:autoSpaceDE w:val="0"/>
              <w:autoSpaceDN w:val="0"/>
              <w:adjustRightInd w:val="0"/>
              <w:spacing w:after="0" w:line="240" w:lineRule="auto"/>
              <w:jc w:val="center"/>
              <w:rPr>
                <w:rFonts w:ascii="Times New Roman" w:hAnsi="Times New Roman"/>
                <w:sz w:val="24"/>
                <w:szCs w:val="24"/>
                <w:lang w:eastAsia="ru-RU"/>
              </w:rPr>
            </w:pPr>
          </w:p>
        </w:tc>
        <w:tc>
          <w:tcPr>
            <w:tcW w:w="1383" w:type="dxa"/>
          </w:tcPr>
          <w:p w:rsidR="00CA5C3B" w:rsidRPr="00C5734A" w:rsidRDefault="00CA5C3B" w:rsidP="00C5734A">
            <w:pPr>
              <w:widowControl w:val="0"/>
              <w:autoSpaceDE w:val="0"/>
              <w:autoSpaceDN w:val="0"/>
              <w:adjustRightInd w:val="0"/>
              <w:spacing w:after="0" w:line="240" w:lineRule="auto"/>
              <w:jc w:val="center"/>
              <w:rPr>
                <w:rFonts w:ascii="Times New Roman" w:hAnsi="Times New Roman"/>
                <w:sz w:val="24"/>
                <w:szCs w:val="24"/>
                <w:lang w:eastAsia="ru-RU"/>
              </w:rPr>
            </w:pPr>
          </w:p>
        </w:tc>
      </w:tr>
      <w:tr w:rsidR="00CA5C3B" w:rsidRPr="00C5734A" w:rsidTr="00C5734A">
        <w:tc>
          <w:tcPr>
            <w:tcW w:w="246" w:type="dxa"/>
            <w:vMerge/>
          </w:tcPr>
          <w:p w:rsidR="00CA5C3B" w:rsidRPr="00C5734A" w:rsidRDefault="00CA5C3B" w:rsidP="00C5734A">
            <w:pPr>
              <w:widowControl w:val="0"/>
              <w:autoSpaceDE w:val="0"/>
              <w:autoSpaceDN w:val="0"/>
              <w:adjustRightInd w:val="0"/>
              <w:spacing w:after="0" w:line="240" w:lineRule="auto"/>
              <w:rPr>
                <w:rFonts w:ascii="Times New Roman" w:hAnsi="Times New Roman"/>
                <w:sz w:val="24"/>
                <w:szCs w:val="24"/>
                <w:lang w:eastAsia="ru-RU"/>
              </w:rPr>
            </w:pPr>
          </w:p>
        </w:tc>
        <w:tc>
          <w:tcPr>
            <w:tcW w:w="5226" w:type="dxa"/>
          </w:tcPr>
          <w:p w:rsidR="00CA5C3B" w:rsidRPr="00C5734A" w:rsidRDefault="00CA5C3B" w:rsidP="00C5734A">
            <w:pPr>
              <w:widowControl w:val="0"/>
              <w:autoSpaceDE w:val="0"/>
              <w:autoSpaceDN w:val="0"/>
              <w:adjustRightInd w:val="0"/>
              <w:spacing w:after="0" w:line="240" w:lineRule="auto"/>
              <w:rPr>
                <w:rFonts w:ascii="Times New Roman" w:hAnsi="Times New Roman"/>
                <w:sz w:val="24"/>
                <w:szCs w:val="24"/>
                <w:lang w:eastAsia="ru-RU"/>
              </w:rPr>
            </w:pPr>
            <w:r w:rsidRPr="00C5734A">
              <w:rPr>
                <w:rFonts w:ascii="Times New Roman" w:hAnsi="Times New Roman"/>
                <w:sz w:val="24"/>
                <w:szCs w:val="24"/>
                <w:lang w:eastAsia="ru-RU"/>
              </w:rPr>
              <w:t>Практические занятия (ПЗ)</w:t>
            </w:r>
          </w:p>
        </w:tc>
        <w:tc>
          <w:tcPr>
            <w:tcW w:w="1632" w:type="dxa"/>
          </w:tcPr>
          <w:p w:rsidR="00CA5C3B" w:rsidRPr="00C5734A" w:rsidRDefault="00CA5C3B" w:rsidP="00C5734A">
            <w:pPr>
              <w:widowControl w:val="0"/>
              <w:tabs>
                <w:tab w:val="left" w:pos="600"/>
                <w:tab w:val="center" w:pos="742"/>
              </w:tabs>
              <w:autoSpaceDE w:val="0"/>
              <w:autoSpaceDN w:val="0"/>
              <w:adjustRightInd w:val="0"/>
              <w:spacing w:after="0" w:line="240" w:lineRule="auto"/>
              <w:jc w:val="center"/>
              <w:rPr>
                <w:rFonts w:ascii="Times New Roman" w:hAnsi="Times New Roman"/>
                <w:sz w:val="24"/>
                <w:szCs w:val="24"/>
                <w:lang w:eastAsia="ru-RU"/>
              </w:rPr>
            </w:pPr>
            <w:r w:rsidRPr="00C5734A">
              <w:rPr>
                <w:rFonts w:ascii="Times New Roman" w:hAnsi="Times New Roman"/>
                <w:sz w:val="24"/>
                <w:szCs w:val="24"/>
                <w:lang w:eastAsia="ru-RU"/>
              </w:rPr>
              <w:t>98</w:t>
            </w:r>
          </w:p>
        </w:tc>
        <w:tc>
          <w:tcPr>
            <w:tcW w:w="1084" w:type="dxa"/>
          </w:tcPr>
          <w:p w:rsidR="00CA5C3B" w:rsidRPr="00C5734A" w:rsidRDefault="00CA5C3B" w:rsidP="00C5734A">
            <w:pPr>
              <w:widowControl w:val="0"/>
              <w:autoSpaceDE w:val="0"/>
              <w:autoSpaceDN w:val="0"/>
              <w:adjustRightInd w:val="0"/>
              <w:spacing w:after="0" w:line="240" w:lineRule="auto"/>
              <w:jc w:val="center"/>
              <w:rPr>
                <w:rFonts w:ascii="Times New Roman" w:hAnsi="Times New Roman"/>
                <w:sz w:val="24"/>
                <w:szCs w:val="24"/>
                <w:lang w:eastAsia="ru-RU"/>
              </w:rPr>
            </w:pPr>
            <w:r w:rsidRPr="00C5734A">
              <w:rPr>
                <w:rFonts w:ascii="Times New Roman" w:hAnsi="Times New Roman"/>
                <w:sz w:val="24"/>
                <w:szCs w:val="24"/>
                <w:lang w:eastAsia="ru-RU"/>
              </w:rPr>
              <w:t>16</w:t>
            </w:r>
          </w:p>
        </w:tc>
        <w:tc>
          <w:tcPr>
            <w:tcW w:w="1383" w:type="dxa"/>
          </w:tcPr>
          <w:p w:rsidR="00CA5C3B" w:rsidRPr="00C5734A" w:rsidRDefault="00CA5C3B" w:rsidP="00C5734A">
            <w:pPr>
              <w:widowControl w:val="0"/>
              <w:autoSpaceDE w:val="0"/>
              <w:autoSpaceDN w:val="0"/>
              <w:adjustRightInd w:val="0"/>
              <w:spacing w:after="0" w:line="240" w:lineRule="auto"/>
              <w:jc w:val="center"/>
              <w:rPr>
                <w:rFonts w:ascii="Times New Roman" w:hAnsi="Times New Roman"/>
                <w:sz w:val="24"/>
                <w:szCs w:val="24"/>
                <w:lang w:eastAsia="ru-RU"/>
              </w:rPr>
            </w:pPr>
            <w:r w:rsidRPr="00C5734A">
              <w:rPr>
                <w:rFonts w:ascii="Times New Roman" w:hAnsi="Times New Roman"/>
                <w:sz w:val="24"/>
                <w:szCs w:val="24"/>
                <w:lang w:eastAsia="ru-RU"/>
              </w:rPr>
              <w:t>48</w:t>
            </w:r>
          </w:p>
        </w:tc>
      </w:tr>
      <w:tr w:rsidR="00CA5C3B" w:rsidRPr="00C5734A" w:rsidTr="00C5734A">
        <w:tc>
          <w:tcPr>
            <w:tcW w:w="246" w:type="dxa"/>
            <w:vMerge/>
          </w:tcPr>
          <w:p w:rsidR="00CA5C3B" w:rsidRPr="00C5734A" w:rsidRDefault="00CA5C3B" w:rsidP="00C5734A">
            <w:pPr>
              <w:widowControl w:val="0"/>
              <w:autoSpaceDE w:val="0"/>
              <w:autoSpaceDN w:val="0"/>
              <w:adjustRightInd w:val="0"/>
              <w:spacing w:after="0" w:line="240" w:lineRule="auto"/>
              <w:rPr>
                <w:rFonts w:ascii="Times New Roman" w:hAnsi="Times New Roman"/>
                <w:sz w:val="24"/>
                <w:szCs w:val="24"/>
                <w:lang w:eastAsia="ru-RU"/>
              </w:rPr>
            </w:pPr>
          </w:p>
        </w:tc>
        <w:tc>
          <w:tcPr>
            <w:tcW w:w="5226" w:type="dxa"/>
          </w:tcPr>
          <w:p w:rsidR="00CA5C3B" w:rsidRPr="00C5734A" w:rsidRDefault="00CA5C3B" w:rsidP="00C5734A">
            <w:pPr>
              <w:widowControl w:val="0"/>
              <w:autoSpaceDE w:val="0"/>
              <w:autoSpaceDN w:val="0"/>
              <w:adjustRightInd w:val="0"/>
              <w:spacing w:after="0" w:line="240" w:lineRule="auto"/>
              <w:rPr>
                <w:rFonts w:ascii="Times New Roman" w:hAnsi="Times New Roman"/>
                <w:sz w:val="24"/>
                <w:szCs w:val="24"/>
                <w:lang w:eastAsia="ru-RU"/>
              </w:rPr>
            </w:pPr>
            <w:r w:rsidRPr="00C5734A">
              <w:rPr>
                <w:rFonts w:ascii="Times New Roman" w:hAnsi="Times New Roman"/>
                <w:sz w:val="24"/>
                <w:szCs w:val="24"/>
                <w:lang w:eastAsia="ru-RU"/>
              </w:rPr>
              <w:t>Семинарские занятия (СЗ)</w:t>
            </w:r>
          </w:p>
        </w:tc>
        <w:tc>
          <w:tcPr>
            <w:tcW w:w="1632" w:type="dxa"/>
          </w:tcPr>
          <w:p w:rsidR="00CA5C3B" w:rsidRPr="00C5734A" w:rsidRDefault="00CA5C3B" w:rsidP="00C5734A">
            <w:pPr>
              <w:widowControl w:val="0"/>
              <w:autoSpaceDE w:val="0"/>
              <w:autoSpaceDN w:val="0"/>
              <w:adjustRightInd w:val="0"/>
              <w:spacing w:after="0" w:line="240" w:lineRule="auto"/>
              <w:rPr>
                <w:rFonts w:ascii="Times New Roman" w:hAnsi="Times New Roman"/>
                <w:sz w:val="24"/>
                <w:szCs w:val="24"/>
                <w:lang w:eastAsia="ru-RU"/>
              </w:rPr>
            </w:pPr>
          </w:p>
        </w:tc>
        <w:tc>
          <w:tcPr>
            <w:tcW w:w="1084" w:type="dxa"/>
          </w:tcPr>
          <w:p w:rsidR="00CA5C3B" w:rsidRPr="00C5734A" w:rsidRDefault="00CA5C3B" w:rsidP="00C5734A">
            <w:pPr>
              <w:widowControl w:val="0"/>
              <w:autoSpaceDE w:val="0"/>
              <w:autoSpaceDN w:val="0"/>
              <w:adjustRightInd w:val="0"/>
              <w:spacing w:after="0" w:line="240" w:lineRule="auto"/>
              <w:rPr>
                <w:rFonts w:ascii="Times New Roman" w:hAnsi="Times New Roman"/>
                <w:sz w:val="24"/>
                <w:szCs w:val="24"/>
                <w:lang w:eastAsia="ru-RU"/>
              </w:rPr>
            </w:pPr>
          </w:p>
        </w:tc>
        <w:tc>
          <w:tcPr>
            <w:tcW w:w="1383" w:type="dxa"/>
          </w:tcPr>
          <w:p w:rsidR="00CA5C3B" w:rsidRPr="00C5734A" w:rsidRDefault="00CA5C3B" w:rsidP="00C5734A">
            <w:pPr>
              <w:widowControl w:val="0"/>
              <w:autoSpaceDE w:val="0"/>
              <w:autoSpaceDN w:val="0"/>
              <w:adjustRightInd w:val="0"/>
              <w:spacing w:after="0" w:line="240" w:lineRule="auto"/>
              <w:jc w:val="center"/>
              <w:rPr>
                <w:rFonts w:ascii="Times New Roman" w:hAnsi="Times New Roman"/>
                <w:sz w:val="24"/>
                <w:szCs w:val="24"/>
                <w:lang w:eastAsia="ru-RU"/>
              </w:rPr>
            </w:pPr>
          </w:p>
        </w:tc>
      </w:tr>
      <w:tr w:rsidR="00CA5C3B" w:rsidRPr="00C5734A" w:rsidTr="00C5734A">
        <w:tc>
          <w:tcPr>
            <w:tcW w:w="246" w:type="dxa"/>
            <w:vMerge/>
          </w:tcPr>
          <w:p w:rsidR="00CA5C3B" w:rsidRPr="00C5734A" w:rsidRDefault="00CA5C3B" w:rsidP="00C5734A">
            <w:pPr>
              <w:widowControl w:val="0"/>
              <w:autoSpaceDE w:val="0"/>
              <w:autoSpaceDN w:val="0"/>
              <w:adjustRightInd w:val="0"/>
              <w:spacing w:after="0" w:line="240" w:lineRule="auto"/>
              <w:rPr>
                <w:rFonts w:ascii="Times New Roman" w:hAnsi="Times New Roman"/>
                <w:sz w:val="24"/>
                <w:szCs w:val="24"/>
                <w:lang w:eastAsia="ru-RU"/>
              </w:rPr>
            </w:pPr>
          </w:p>
        </w:tc>
        <w:tc>
          <w:tcPr>
            <w:tcW w:w="5226" w:type="dxa"/>
          </w:tcPr>
          <w:p w:rsidR="00CA5C3B" w:rsidRPr="00C5734A" w:rsidRDefault="00CA5C3B" w:rsidP="00C5734A">
            <w:pPr>
              <w:widowControl w:val="0"/>
              <w:autoSpaceDE w:val="0"/>
              <w:autoSpaceDN w:val="0"/>
              <w:adjustRightInd w:val="0"/>
              <w:spacing w:after="0" w:line="240" w:lineRule="auto"/>
              <w:rPr>
                <w:rFonts w:ascii="Times New Roman" w:hAnsi="Times New Roman"/>
                <w:sz w:val="24"/>
                <w:szCs w:val="24"/>
                <w:lang w:eastAsia="ru-RU"/>
              </w:rPr>
            </w:pPr>
            <w:r w:rsidRPr="00C5734A">
              <w:rPr>
                <w:rFonts w:ascii="Times New Roman" w:hAnsi="Times New Roman"/>
                <w:sz w:val="24"/>
                <w:szCs w:val="24"/>
                <w:lang w:eastAsia="ru-RU"/>
              </w:rPr>
              <w:t>Лабораторные работы (ЛР)</w:t>
            </w:r>
          </w:p>
        </w:tc>
        <w:tc>
          <w:tcPr>
            <w:tcW w:w="1632" w:type="dxa"/>
          </w:tcPr>
          <w:p w:rsidR="00CA5C3B" w:rsidRPr="00C5734A" w:rsidRDefault="00CA5C3B" w:rsidP="00C5734A">
            <w:pPr>
              <w:widowControl w:val="0"/>
              <w:autoSpaceDE w:val="0"/>
              <w:autoSpaceDN w:val="0"/>
              <w:adjustRightInd w:val="0"/>
              <w:spacing w:after="0" w:line="240" w:lineRule="auto"/>
              <w:rPr>
                <w:rFonts w:ascii="Times New Roman" w:hAnsi="Times New Roman"/>
                <w:sz w:val="24"/>
                <w:szCs w:val="24"/>
                <w:lang w:eastAsia="ru-RU"/>
              </w:rPr>
            </w:pPr>
          </w:p>
        </w:tc>
        <w:tc>
          <w:tcPr>
            <w:tcW w:w="1084" w:type="dxa"/>
          </w:tcPr>
          <w:p w:rsidR="00CA5C3B" w:rsidRPr="00C5734A" w:rsidRDefault="00CA5C3B" w:rsidP="00C5734A">
            <w:pPr>
              <w:widowControl w:val="0"/>
              <w:autoSpaceDE w:val="0"/>
              <w:autoSpaceDN w:val="0"/>
              <w:adjustRightInd w:val="0"/>
              <w:spacing w:after="0" w:line="240" w:lineRule="auto"/>
              <w:rPr>
                <w:rFonts w:ascii="Times New Roman" w:hAnsi="Times New Roman"/>
                <w:sz w:val="24"/>
                <w:szCs w:val="24"/>
                <w:lang w:eastAsia="ru-RU"/>
              </w:rPr>
            </w:pPr>
          </w:p>
        </w:tc>
        <w:tc>
          <w:tcPr>
            <w:tcW w:w="1383" w:type="dxa"/>
          </w:tcPr>
          <w:p w:rsidR="00CA5C3B" w:rsidRPr="00C5734A" w:rsidRDefault="00CA5C3B" w:rsidP="00C5734A">
            <w:pPr>
              <w:widowControl w:val="0"/>
              <w:autoSpaceDE w:val="0"/>
              <w:autoSpaceDN w:val="0"/>
              <w:adjustRightInd w:val="0"/>
              <w:spacing w:after="0" w:line="240" w:lineRule="auto"/>
              <w:jc w:val="center"/>
              <w:rPr>
                <w:rFonts w:ascii="Times New Roman" w:hAnsi="Times New Roman"/>
                <w:sz w:val="24"/>
                <w:szCs w:val="24"/>
                <w:lang w:eastAsia="ru-RU"/>
              </w:rPr>
            </w:pPr>
          </w:p>
        </w:tc>
      </w:tr>
      <w:tr w:rsidR="00CA5C3B" w:rsidRPr="00C5734A" w:rsidTr="00C5734A">
        <w:tc>
          <w:tcPr>
            <w:tcW w:w="246" w:type="dxa"/>
            <w:vMerge/>
          </w:tcPr>
          <w:p w:rsidR="00CA5C3B" w:rsidRPr="00C5734A" w:rsidRDefault="00CA5C3B" w:rsidP="00C5734A">
            <w:pPr>
              <w:widowControl w:val="0"/>
              <w:autoSpaceDE w:val="0"/>
              <w:autoSpaceDN w:val="0"/>
              <w:adjustRightInd w:val="0"/>
              <w:spacing w:after="0" w:line="240" w:lineRule="auto"/>
              <w:rPr>
                <w:rFonts w:ascii="Times New Roman" w:hAnsi="Times New Roman"/>
                <w:sz w:val="24"/>
                <w:szCs w:val="24"/>
                <w:lang w:eastAsia="ru-RU"/>
              </w:rPr>
            </w:pPr>
          </w:p>
        </w:tc>
        <w:tc>
          <w:tcPr>
            <w:tcW w:w="5226" w:type="dxa"/>
          </w:tcPr>
          <w:p w:rsidR="00CA5C3B" w:rsidRPr="00C5734A" w:rsidRDefault="00CA5C3B" w:rsidP="00C5734A">
            <w:pPr>
              <w:widowControl w:val="0"/>
              <w:autoSpaceDE w:val="0"/>
              <w:autoSpaceDN w:val="0"/>
              <w:adjustRightInd w:val="0"/>
              <w:spacing w:after="0" w:line="240" w:lineRule="auto"/>
              <w:rPr>
                <w:rFonts w:ascii="Times New Roman" w:hAnsi="Times New Roman"/>
                <w:sz w:val="24"/>
                <w:szCs w:val="24"/>
                <w:lang w:eastAsia="ru-RU"/>
              </w:rPr>
            </w:pPr>
            <w:r w:rsidRPr="00C5734A">
              <w:rPr>
                <w:rFonts w:ascii="Times New Roman" w:hAnsi="Times New Roman"/>
                <w:sz w:val="24"/>
                <w:szCs w:val="24"/>
                <w:lang w:eastAsia="ru-RU"/>
              </w:rPr>
              <w:t xml:space="preserve">Промежуточная аттестация: Зачет / </w:t>
            </w:r>
            <w:r w:rsidRPr="00C5734A">
              <w:rPr>
                <w:rFonts w:ascii="Times New Roman" w:hAnsi="Times New Roman"/>
                <w:sz w:val="24"/>
                <w:szCs w:val="24"/>
                <w:u w:val="single"/>
                <w:lang w:eastAsia="ru-RU"/>
              </w:rPr>
              <w:t>зачет с оценкой</w:t>
            </w:r>
            <w:r w:rsidRPr="00C5734A">
              <w:rPr>
                <w:rFonts w:ascii="Times New Roman" w:hAnsi="Times New Roman"/>
                <w:sz w:val="24"/>
                <w:szCs w:val="24"/>
                <w:lang w:eastAsia="ru-RU"/>
              </w:rPr>
              <w:t xml:space="preserve"> / </w:t>
            </w:r>
            <w:r w:rsidRPr="00C5734A">
              <w:rPr>
                <w:rFonts w:ascii="Times New Roman" w:hAnsi="Times New Roman"/>
                <w:sz w:val="24"/>
                <w:szCs w:val="24"/>
                <w:u w:val="single"/>
                <w:lang w:eastAsia="ru-RU"/>
              </w:rPr>
              <w:t>экзамен</w:t>
            </w:r>
            <w:r w:rsidRPr="00C5734A">
              <w:rPr>
                <w:rFonts w:ascii="Times New Roman" w:hAnsi="Times New Roman"/>
                <w:sz w:val="24"/>
                <w:szCs w:val="24"/>
                <w:lang w:eastAsia="ru-RU"/>
              </w:rPr>
              <w:t xml:space="preserve"> / </w:t>
            </w:r>
          </w:p>
        </w:tc>
        <w:tc>
          <w:tcPr>
            <w:tcW w:w="1632" w:type="dxa"/>
          </w:tcPr>
          <w:p w:rsidR="00CA5C3B" w:rsidRPr="00C5734A" w:rsidRDefault="00CA5C3B" w:rsidP="00C5734A">
            <w:pPr>
              <w:widowControl w:val="0"/>
              <w:autoSpaceDE w:val="0"/>
              <w:autoSpaceDN w:val="0"/>
              <w:adjustRightInd w:val="0"/>
              <w:spacing w:after="0" w:line="240" w:lineRule="auto"/>
              <w:jc w:val="center"/>
              <w:rPr>
                <w:rFonts w:ascii="Times New Roman" w:hAnsi="Times New Roman"/>
                <w:sz w:val="24"/>
                <w:szCs w:val="24"/>
                <w:lang w:eastAsia="ru-RU"/>
              </w:rPr>
            </w:pPr>
            <w:r w:rsidRPr="00C5734A">
              <w:rPr>
                <w:rFonts w:ascii="Times New Roman" w:hAnsi="Times New Roman"/>
                <w:sz w:val="24"/>
                <w:szCs w:val="24"/>
                <w:lang w:eastAsia="ru-RU"/>
              </w:rPr>
              <w:t>Зачет 2**</w:t>
            </w:r>
          </w:p>
          <w:p w:rsidR="00CA5C3B" w:rsidRPr="00C5734A" w:rsidRDefault="00CA5C3B" w:rsidP="00C5734A">
            <w:pPr>
              <w:widowControl w:val="0"/>
              <w:autoSpaceDE w:val="0"/>
              <w:autoSpaceDN w:val="0"/>
              <w:adjustRightInd w:val="0"/>
              <w:spacing w:after="0" w:line="240" w:lineRule="auto"/>
              <w:jc w:val="center"/>
              <w:rPr>
                <w:rFonts w:ascii="Times New Roman" w:hAnsi="Times New Roman"/>
                <w:sz w:val="24"/>
                <w:szCs w:val="24"/>
                <w:lang w:eastAsia="ru-RU"/>
              </w:rPr>
            </w:pPr>
            <w:r w:rsidRPr="00C5734A">
              <w:rPr>
                <w:rFonts w:ascii="Times New Roman" w:hAnsi="Times New Roman"/>
                <w:sz w:val="24"/>
                <w:szCs w:val="24"/>
                <w:lang w:eastAsia="ru-RU"/>
              </w:rPr>
              <w:t>Экзамен18</w:t>
            </w:r>
          </w:p>
        </w:tc>
        <w:tc>
          <w:tcPr>
            <w:tcW w:w="1084" w:type="dxa"/>
          </w:tcPr>
          <w:p w:rsidR="00CA5C3B" w:rsidRPr="00C5734A" w:rsidRDefault="00CA5C3B" w:rsidP="00C5734A">
            <w:pPr>
              <w:widowControl w:val="0"/>
              <w:autoSpaceDE w:val="0"/>
              <w:autoSpaceDN w:val="0"/>
              <w:adjustRightInd w:val="0"/>
              <w:spacing w:after="0" w:line="240" w:lineRule="auto"/>
              <w:jc w:val="center"/>
              <w:rPr>
                <w:rFonts w:ascii="Times New Roman" w:hAnsi="Times New Roman"/>
                <w:sz w:val="24"/>
                <w:szCs w:val="24"/>
                <w:lang w:eastAsia="ru-RU"/>
              </w:rPr>
            </w:pPr>
            <w:r w:rsidRPr="00C5734A">
              <w:rPr>
                <w:rFonts w:ascii="Times New Roman" w:hAnsi="Times New Roman"/>
                <w:sz w:val="24"/>
                <w:szCs w:val="24"/>
                <w:lang w:eastAsia="ru-RU"/>
              </w:rPr>
              <w:t>13</w:t>
            </w:r>
          </w:p>
        </w:tc>
        <w:tc>
          <w:tcPr>
            <w:tcW w:w="1383" w:type="dxa"/>
          </w:tcPr>
          <w:p w:rsidR="00CA5C3B" w:rsidRPr="00C5734A" w:rsidRDefault="00CA5C3B" w:rsidP="00C5734A">
            <w:pPr>
              <w:widowControl w:val="0"/>
              <w:autoSpaceDE w:val="0"/>
              <w:autoSpaceDN w:val="0"/>
              <w:adjustRightInd w:val="0"/>
              <w:spacing w:after="0" w:line="240" w:lineRule="auto"/>
              <w:jc w:val="center"/>
              <w:rPr>
                <w:rFonts w:ascii="Times New Roman" w:hAnsi="Times New Roman"/>
                <w:sz w:val="24"/>
                <w:szCs w:val="24"/>
                <w:lang w:eastAsia="ru-RU"/>
              </w:rPr>
            </w:pPr>
            <w:r w:rsidRPr="00C5734A">
              <w:rPr>
                <w:rFonts w:ascii="Times New Roman" w:hAnsi="Times New Roman"/>
                <w:sz w:val="24"/>
                <w:szCs w:val="24"/>
                <w:lang w:eastAsia="ru-RU"/>
              </w:rPr>
              <w:t>Зачет2**</w:t>
            </w:r>
          </w:p>
          <w:p w:rsidR="00CA5C3B" w:rsidRPr="00C5734A" w:rsidRDefault="00CA5C3B" w:rsidP="00C5734A">
            <w:pPr>
              <w:widowControl w:val="0"/>
              <w:autoSpaceDE w:val="0"/>
              <w:autoSpaceDN w:val="0"/>
              <w:adjustRightInd w:val="0"/>
              <w:spacing w:after="0" w:line="240" w:lineRule="auto"/>
              <w:jc w:val="center"/>
              <w:rPr>
                <w:rFonts w:ascii="Times New Roman" w:hAnsi="Times New Roman"/>
                <w:sz w:val="24"/>
                <w:szCs w:val="24"/>
                <w:lang w:eastAsia="ru-RU"/>
              </w:rPr>
            </w:pPr>
            <w:r w:rsidRPr="00C5734A">
              <w:rPr>
                <w:rFonts w:ascii="Times New Roman" w:hAnsi="Times New Roman"/>
                <w:sz w:val="24"/>
                <w:szCs w:val="24"/>
                <w:lang w:eastAsia="ru-RU"/>
              </w:rPr>
              <w:t>Экзамен 9</w:t>
            </w:r>
          </w:p>
        </w:tc>
      </w:tr>
      <w:tr w:rsidR="00CA5C3B" w:rsidRPr="00C5734A" w:rsidTr="00C5734A">
        <w:trPr>
          <w:trHeight w:val="126"/>
        </w:trPr>
        <w:tc>
          <w:tcPr>
            <w:tcW w:w="5472" w:type="dxa"/>
            <w:gridSpan w:val="2"/>
          </w:tcPr>
          <w:p w:rsidR="00CA5C3B" w:rsidRPr="00C5734A" w:rsidRDefault="00CA5C3B" w:rsidP="00C5734A">
            <w:pPr>
              <w:widowControl w:val="0"/>
              <w:autoSpaceDE w:val="0"/>
              <w:autoSpaceDN w:val="0"/>
              <w:adjustRightInd w:val="0"/>
              <w:spacing w:after="0" w:line="240" w:lineRule="auto"/>
              <w:rPr>
                <w:rFonts w:ascii="Times New Roman" w:hAnsi="Times New Roman"/>
                <w:sz w:val="24"/>
                <w:szCs w:val="24"/>
                <w:lang w:eastAsia="ru-RU"/>
              </w:rPr>
            </w:pPr>
            <w:r w:rsidRPr="00C5734A">
              <w:rPr>
                <w:rFonts w:ascii="Times New Roman" w:hAnsi="Times New Roman"/>
                <w:b/>
                <w:sz w:val="24"/>
                <w:szCs w:val="24"/>
                <w:lang w:eastAsia="ru-RU"/>
              </w:rPr>
              <w:t>Самостоятельная работа</w:t>
            </w:r>
            <w:r w:rsidRPr="00C5734A">
              <w:rPr>
                <w:rFonts w:ascii="Times New Roman" w:hAnsi="Times New Roman"/>
                <w:sz w:val="24"/>
                <w:szCs w:val="24"/>
                <w:lang w:eastAsia="ru-RU"/>
              </w:rPr>
              <w:t xml:space="preserve"> (СРС)</w:t>
            </w:r>
          </w:p>
        </w:tc>
        <w:tc>
          <w:tcPr>
            <w:tcW w:w="1632" w:type="dxa"/>
          </w:tcPr>
          <w:p w:rsidR="00CA5C3B" w:rsidRPr="00C5734A" w:rsidRDefault="00CA5C3B" w:rsidP="00C5734A">
            <w:pPr>
              <w:widowControl w:val="0"/>
              <w:autoSpaceDE w:val="0"/>
              <w:autoSpaceDN w:val="0"/>
              <w:adjustRightInd w:val="0"/>
              <w:spacing w:after="0" w:line="240" w:lineRule="auto"/>
              <w:jc w:val="center"/>
              <w:rPr>
                <w:rFonts w:ascii="Times New Roman" w:hAnsi="Times New Roman"/>
                <w:sz w:val="24"/>
                <w:szCs w:val="24"/>
                <w:lang w:eastAsia="ru-RU"/>
              </w:rPr>
            </w:pPr>
            <w:r w:rsidRPr="00C5734A">
              <w:rPr>
                <w:rFonts w:ascii="Times New Roman" w:hAnsi="Times New Roman"/>
                <w:sz w:val="24"/>
                <w:szCs w:val="24"/>
                <w:lang w:eastAsia="ru-RU"/>
              </w:rPr>
              <w:t>28</w:t>
            </w:r>
          </w:p>
        </w:tc>
        <w:tc>
          <w:tcPr>
            <w:tcW w:w="1084" w:type="dxa"/>
          </w:tcPr>
          <w:p w:rsidR="00CA5C3B" w:rsidRPr="00C5734A" w:rsidRDefault="00CA5C3B" w:rsidP="00C5734A">
            <w:pPr>
              <w:widowControl w:val="0"/>
              <w:autoSpaceDE w:val="0"/>
              <w:autoSpaceDN w:val="0"/>
              <w:adjustRightInd w:val="0"/>
              <w:spacing w:after="0" w:line="240" w:lineRule="auto"/>
              <w:jc w:val="center"/>
              <w:rPr>
                <w:rFonts w:ascii="Times New Roman" w:hAnsi="Times New Roman"/>
                <w:sz w:val="24"/>
                <w:szCs w:val="24"/>
                <w:lang w:eastAsia="ru-RU"/>
              </w:rPr>
            </w:pPr>
            <w:r w:rsidRPr="00C5734A">
              <w:rPr>
                <w:rFonts w:ascii="Times New Roman" w:hAnsi="Times New Roman"/>
                <w:sz w:val="24"/>
                <w:szCs w:val="24"/>
                <w:lang w:eastAsia="ru-RU"/>
              </w:rPr>
              <w:t>115</w:t>
            </w:r>
          </w:p>
        </w:tc>
        <w:tc>
          <w:tcPr>
            <w:tcW w:w="1383" w:type="dxa"/>
          </w:tcPr>
          <w:p w:rsidR="00CA5C3B" w:rsidRPr="00C5734A" w:rsidRDefault="00CA5C3B" w:rsidP="00C5734A">
            <w:pPr>
              <w:widowControl w:val="0"/>
              <w:autoSpaceDE w:val="0"/>
              <w:autoSpaceDN w:val="0"/>
              <w:adjustRightInd w:val="0"/>
              <w:spacing w:after="0" w:line="240" w:lineRule="auto"/>
              <w:jc w:val="center"/>
              <w:rPr>
                <w:rFonts w:ascii="Times New Roman" w:hAnsi="Times New Roman"/>
                <w:sz w:val="24"/>
                <w:szCs w:val="24"/>
                <w:lang w:eastAsia="ru-RU"/>
              </w:rPr>
            </w:pPr>
            <w:r w:rsidRPr="00C5734A">
              <w:rPr>
                <w:rFonts w:ascii="Times New Roman" w:hAnsi="Times New Roman"/>
                <w:sz w:val="24"/>
                <w:szCs w:val="24"/>
                <w:lang w:eastAsia="ru-RU"/>
              </w:rPr>
              <w:t>87</w:t>
            </w:r>
          </w:p>
        </w:tc>
      </w:tr>
    </w:tbl>
    <w:p w:rsidR="00CA5C3B" w:rsidRPr="00C116D7" w:rsidRDefault="00CA5C3B" w:rsidP="00C116D7">
      <w:pPr>
        <w:jc w:val="both"/>
        <w:rPr>
          <w:rFonts w:ascii="Times New Roman" w:hAnsi="Times New Roman"/>
        </w:rPr>
      </w:pPr>
      <w:r w:rsidRPr="000A7B56">
        <w:rPr>
          <w:rFonts w:ascii="Times New Roman" w:hAnsi="Times New Roman"/>
        </w:rPr>
        <w:t>*</w:t>
      </w:r>
      <w:r>
        <w:rPr>
          <w:rFonts w:ascii="Times New Roman" w:hAnsi="Times New Roman"/>
        </w:rPr>
        <w:t>*</w:t>
      </w:r>
      <w:r w:rsidRPr="000A7B56">
        <w:rPr>
          <w:rFonts w:ascii="Times New Roman" w:hAnsi="Times New Roman"/>
        </w:rPr>
        <w:t xml:space="preserve"> включена в трудоемкость практических/семинарских/ лабораторных занятий</w:t>
      </w:r>
    </w:p>
    <w:p w:rsidR="00CA5C3B" w:rsidRPr="00E35B4F" w:rsidRDefault="00CA5C3B" w:rsidP="00E35B4F">
      <w:pPr>
        <w:spacing w:after="0" w:line="240" w:lineRule="auto"/>
        <w:rPr>
          <w:rFonts w:ascii="Times New Roman" w:hAnsi="Times New Roman"/>
          <w:b/>
          <w:sz w:val="24"/>
          <w:szCs w:val="24"/>
        </w:rPr>
      </w:pPr>
    </w:p>
    <w:p w:rsidR="00CA5C3B" w:rsidRPr="00E35B4F" w:rsidRDefault="00CA5C3B" w:rsidP="00E35B4F">
      <w:pPr>
        <w:pStyle w:val="a3"/>
        <w:numPr>
          <w:ilvl w:val="0"/>
          <w:numId w:val="47"/>
        </w:numPr>
        <w:spacing w:after="0" w:line="240" w:lineRule="auto"/>
        <w:rPr>
          <w:rFonts w:ascii="Times New Roman" w:hAnsi="Times New Roman"/>
          <w:b/>
          <w:i/>
          <w:sz w:val="24"/>
          <w:szCs w:val="24"/>
        </w:rPr>
      </w:pPr>
      <w:r w:rsidRPr="00E35B4F">
        <w:rPr>
          <w:rFonts w:ascii="Times New Roman" w:hAnsi="Times New Roman"/>
          <w:b/>
          <w:i/>
          <w:sz w:val="24"/>
          <w:szCs w:val="24"/>
        </w:rPr>
        <w:t>Содержание дисциплины «Пропедевтика», структурированное по темам/разделам с указанием отведенного на них количества академических часов и видов учебных занятий.</w:t>
      </w:r>
    </w:p>
    <w:p w:rsidR="00CA5C3B" w:rsidRPr="00E35B4F" w:rsidRDefault="00CA5C3B" w:rsidP="00E35B4F">
      <w:pPr>
        <w:pStyle w:val="a3"/>
        <w:spacing w:after="0" w:line="240" w:lineRule="auto"/>
        <w:rPr>
          <w:rFonts w:ascii="Times New Roman" w:hAnsi="Times New Roman"/>
          <w:b/>
          <w:i/>
          <w:sz w:val="24"/>
          <w:szCs w:val="24"/>
        </w:rPr>
      </w:pPr>
    </w:p>
    <w:p w:rsidR="00CA5C3B" w:rsidRPr="00E35B4F" w:rsidRDefault="00CA5C3B" w:rsidP="00E35B4F">
      <w:pPr>
        <w:spacing w:after="0" w:line="240" w:lineRule="auto"/>
        <w:rPr>
          <w:rFonts w:ascii="Times New Roman" w:hAnsi="Times New Roman"/>
          <w:i/>
          <w:sz w:val="24"/>
          <w:szCs w:val="24"/>
          <w:u w:val="single"/>
        </w:rPr>
      </w:pPr>
      <w:r w:rsidRPr="00E35B4F">
        <w:rPr>
          <w:rFonts w:ascii="Times New Roman" w:hAnsi="Times New Roman"/>
          <w:i/>
          <w:sz w:val="24"/>
          <w:szCs w:val="24"/>
          <w:u w:val="single"/>
        </w:rPr>
        <w:t>4.1. Распределение часов по разделам и видам работы.</w:t>
      </w:r>
    </w:p>
    <w:p w:rsidR="00CA5C3B" w:rsidRDefault="00CA5C3B" w:rsidP="00E35B4F">
      <w:pPr>
        <w:spacing w:after="0" w:line="240" w:lineRule="auto"/>
        <w:rPr>
          <w:rFonts w:ascii="Times New Roman" w:hAnsi="Times New Roman"/>
          <w:i/>
          <w:sz w:val="24"/>
          <w:szCs w:val="24"/>
          <w:u w:val="single"/>
        </w:rPr>
      </w:pPr>
    </w:p>
    <w:p w:rsidR="00CA5C3B" w:rsidRPr="008221AA" w:rsidRDefault="00CA5C3B" w:rsidP="008221AA">
      <w:pPr>
        <w:pStyle w:val="a3"/>
        <w:numPr>
          <w:ilvl w:val="2"/>
          <w:numId w:val="47"/>
        </w:numPr>
        <w:spacing w:after="0" w:line="240" w:lineRule="auto"/>
        <w:rPr>
          <w:rFonts w:ascii="Times New Roman" w:hAnsi="Times New Roman"/>
          <w:i/>
          <w:sz w:val="24"/>
          <w:szCs w:val="24"/>
          <w:u w:val="single"/>
        </w:rPr>
      </w:pPr>
      <w:r w:rsidRPr="008221AA">
        <w:rPr>
          <w:rFonts w:ascii="Times New Roman" w:hAnsi="Times New Roman"/>
          <w:i/>
          <w:sz w:val="24"/>
          <w:szCs w:val="24"/>
          <w:u w:val="single"/>
        </w:rPr>
        <w:t>Очная форма обучения</w:t>
      </w:r>
    </w:p>
    <w:p w:rsidR="00CA5C3B" w:rsidRPr="008221AA" w:rsidRDefault="00CA5C3B" w:rsidP="008221AA">
      <w:pPr>
        <w:pStyle w:val="a3"/>
        <w:spacing w:after="0" w:line="240" w:lineRule="auto"/>
        <w:ind w:left="1080"/>
        <w:rPr>
          <w:rFonts w:ascii="Times New Roman" w:hAnsi="Times New Roman"/>
          <w:i/>
          <w:sz w:val="24"/>
          <w:szCs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6"/>
        <w:gridCol w:w="522"/>
        <w:gridCol w:w="2623"/>
        <w:gridCol w:w="819"/>
        <w:gridCol w:w="569"/>
        <w:gridCol w:w="463"/>
        <w:gridCol w:w="736"/>
        <w:gridCol w:w="463"/>
        <w:gridCol w:w="776"/>
        <w:gridCol w:w="140"/>
        <w:gridCol w:w="468"/>
        <w:gridCol w:w="1536"/>
      </w:tblGrid>
      <w:tr w:rsidR="00CA5C3B" w:rsidRPr="00C5734A" w:rsidTr="00C5734A">
        <w:tc>
          <w:tcPr>
            <w:tcW w:w="664" w:type="dxa"/>
            <w:gridSpan w:val="2"/>
            <w:vMerge w:val="restart"/>
          </w:tcPr>
          <w:p w:rsidR="00CA5C3B" w:rsidRPr="00C5734A" w:rsidRDefault="00CA5C3B" w:rsidP="00C5734A">
            <w:pPr>
              <w:widowControl w:val="0"/>
              <w:autoSpaceDE w:val="0"/>
              <w:autoSpaceDN w:val="0"/>
              <w:adjustRightInd w:val="0"/>
              <w:spacing w:after="0" w:line="240" w:lineRule="auto"/>
              <w:rPr>
                <w:rFonts w:ascii="Times New Roman" w:hAnsi="Times New Roman"/>
                <w:b/>
                <w:sz w:val="24"/>
                <w:szCs w:val="24"/>
                <w:lang w:eastAsia="ru-RU"/>
              </w:rPr>
            </w:pPr>
          </w:p>
          <w:p w:rsidR="00CA5C3B" w:rsidRPr="00C5734A" w:rsidRDefault="00CA5C3B" w:rsidP="00C5734A">
            <w:pPr>
              <w:widowControl w:val="0"/>
              <w:autoSpaceDE w:val="0"/>
              <w:autoSpaceDN w:val="0"/>
              <w:adjustRightInd w:val="0"/>
              <w:spacing w:after="0" w:line="240" w:lineRule="auto"/>
              <w:rPr>
                <w:rFonts w:ascii="Times New Roman" w:hAnsi="Times New Roman"/>
                <w:b/>
                <w:sz w:val="24"/>
                <w:szCs w:val="24"/>
                <w:lang w:eastAsia="ru-RU"/>
              </w:rPr>
            </w:pPr>
            <w:r w:rsidRPr="00C5734A">
              <w:rPr>
                <w:rFonts w:ascii="Times New Roman" w:hAnsi="Times New Roman"/>
                <w:b/>
                <w:sz w:val="24"/>
                <w:szCs w:val="24"/>
                <w:lang w:eastAsia="ru-RU"/>
              </w:rPr>
              <w:t>№ п/п</w:t>
            </w:r>
          </w:p>
        </w:tc>
        <w:tc>
          <w:tcPr>
            <w:tcW w:w="2708" w:type="dxa"/>
            <w:vMerge w:val="restart"/>
          </w:tcPr>
          <w:p w:rsidR="00CA5C3B" w:rsidRPr="00C5734A" w:rsidRDefault="00CA5C3B" w:rsidP="00C5734A">
            <w:pPr>
              <w:widowControl w:val="0"/>
              <w:autoSpaceDE w:val="0"/>
              <w:autoSpaceDN w:val="0"/>
              <w:adjustRightInd w:val="0"/>
              <w:spacing w:after="0" w:line="240" w:lineRule="auto"/>
              <w:rPr>
                <w:rFonts w:ascii="Times New Roman" w:hAnsi="Times New Roman"/>
                <w:b/>
                <w:sz w:val="24"/>
                <w:szCs w:val="24"/>
                <w:lang w:eastAsia="ru-RU"/>
              </w:rPr>
            </w:pPr>
          </w:p>
          <w:p w:rsidR="00CA5C3B" w:rsidRPr="00C5734A" w:rsidRDefault="00CA5C3B" w:rsidP="00C5734A">
            <w:pPr>
              <w:widowControl w:val="0"/>
              <w:autoSpaceDE w:val="0"/>
              <w:autoSpaceDN w:val="0"/>
              <w:adjustRightInd w:val="0"/>
              <w:spacing w:after="0" w:line="240" w:lineRule="auto"/>
              <w:rPr>
                <w:rFonts w:ascii="Times New Roman" w:hAnsi="Times New Roman"/>
                <w:b/>
                <w:sz w:val="24"/>
                <w:szCs w:val="24"/>
                <w:lang w:eastAsia="ru-RU"/>
              </w:rPr>
            </w:pPr>
            <w:r w:rsidRPr="00C5734A">
              <w:rPr>
                <w:rFonts w:ascii="Times New Roman" w:hAnsi="Times New Roman"/>
                <w:b/>
                <w:sz w:val="24"/>
                <w:szCs w:val="24"/>
                <w:lang w:eastAsia="ru-RU"/>
              </w:rPr>
              <w:t>Раздел/тема</w:t>
            </w:r>
          </w:p>
        </w:tc>
        <w:tc>
          <w:tcPr>
            <w:tcW w:w="1131" w:type="dxa"/>
            <w:vMerge w:val="restart"/>
          </w:tcPr>
          <w:p w:rsidR="00CA5C3B" w:rsidRPr="00C5734A" w:rsidRDefault="00CA5C3B" w:rsidP="00C5734A">
            <w:pPr>
              <w:widowControl w:val="0"/>
              <w:autoSpaceDE w:val="0"/>
              <w:autoSpaceDN w:val="0"/>
              <w:adjustRightInd w:val="0"/>
              <w:spacing w:after="0" w:line="240" w:lineRule="auto"/>
              <w:rPr>
                <w:rFonts w:ascii="Times New Roman" w:hAnsi="Times New Roman"/>
                <w:b/>
                <w:sz w:val="24"/>
                <w:szCs w:val="24"/>
                <w:lang w:eastAsia="ru-RU"/>
              </w:rPr>
            </w:pPr>
          </w:p>
          <w:p w:rsidR="00CA5C3B" w:rsidRPr="00C5734A" w:rsidRDefault="00CA5C3B" w:rsidP="00C5734A">
            <w:pPr>
              <w:widowControl w:val="0"/>
              <w:autoSpaceDE w:val="0"/>
              <w:autoSpaceDN w:val="0"/>
              <w:adjustRightInd w:val="0"/>
              <w:spacing w:after="0" w:line="240" w:lineRule="auto"/>
              <w:rPr>
                <w:rFonts w:ascii="Times New Roman" w:hAnsi="Times New Roman"/>
                <w:b/>
                <w:sz w:val="24"/>
                <w:szCs w:val="24"/>
                <w:lang w:eastAsia="ru-RU"/>
              </w:rPr>
            </w:pPr>
            <w:r w:rsidRPr="00C5734A">
              <w:rPr>
                <w:rFonts w:ascii="Times New Roman" w:hAnsi="Times New Roman"/>
                <w:b/>
                <w:sz w:val="24"/>
                <w:szCs w:val="24"/>
                <w:lang w:eastAsia="ru-RU"/>
              </w:rPr>
              <w:t>Всего час.</w:t>
            </w:r>
          </w:p>
        </w:tc>
        <w:tc>
          <w:tcPr>
            <w:tcW w:w="5068" w:type="dxa"/>
            <w:gridSpan w:val="8"/>
          </w:tcPr>
          <w:p w:rsidR="00CA5C3B" w:rsidRPr="00C5734A" w:rsidRDefault="00CA5C3B" w:rsidP="00C5734A">
            <w:pPr>
              <w:widowControl w:val="0"/>
              <w:autoSpaceDE w:val="0"/>
              <w:autoSpaceDN w:val="0"/>
              <w:adjustRightInd w:val="0"/>
              <w:spacing w:after="0" w:line="240" w:lineRule="auto"/>
              <w:rPr>
                <w:rFonts w:ascii="Times New Roman" w:hAnsi="Times New Roman"/>
                <w:b/>
                <w:sz w:val="24"/>
                <w:szCs w:val="24"/>
                <w:lang w:eastAsia="ru-RU"/>
              </w:rPr>
            </w:pPr>
            <w:r w:rsidRPr="00C5734A">
              <w:rPr>
                <w:rFonts w:ascii="Times New Roman" w:hAnsi="Times New Roman"/>
                <w:b/>
                <w:sz w:val="24"/>
                <w:szCs w:val="24"/>
                <w:lang w:eastAsia="ru-RU"/>
              </w:rPr>
              <w:t>Виды учебной работы (в часах)</w:t>
            </w:r>
          </w:p>
        </w:tc>
      </w:tr>
      <w:tr w:rsidR="00CA5C3B" w:rsidRPr="00C5734A" w:rsidTr="00C5734A">
        <w:tc>
          <w:tcPr>
            <w:tcW w:w="664" w:type="dxa"/>
            <w:gridSpan w:val="2"/>
            <w:vMerge/>
          </w:tcPr>
          <w:p w:rsidR="00CA5C3B" w:rsidRPr="00C5734A" w:rsidRDefault="00CA5C3B" w:rsidP="00C5734A">
            <w:pPr>
              <w:widowControl w:val="0"/>
              <w:autoSpaceDE w:val="0"/>
              <w:autoSpaceDN w:val="0"/>
              <w:adjustRightInd w:val="0"/>
              <w:spacing w:after="0" w:line="240" w:lineRule="auto"/>
              <w:rPr>
                <w:rFonts w:ascii="Times New Roman" w:hAnsi="Times New Roman"/>
                <w:b/>
                <w:sz w:val="24"/>
                <w:szCs w:val="24"/>
                <w:lang w:eastAsia="ru-RU"/>
              </w:rPr>
            </w:pPr>
          </w:p>
        </w:tc>
        <w:tc>
          <w:tcPr>
            <w:tcW w:w="2708" w:type="dxa"/>
            <w:vMerge/>
          </w:tcPr>
          <w:p w:rsidR="00CA5C3B" w:rsidRPr="00C5734A" w:rsidRDefault="00CA5C3B" w:rsidP="00C5734A">
            <w:pPr>
              <w:widowControl w:val="0"/>
              <w:autoSpaceDE w:val="0"/>
              <w:autoSpaceDN w:val="0"/>
              <w:adjustRightInd w:val="0"/>
              <w:spacing w:after="0" w:line="240" w:lineRule="auto"/>
              <w:rPr>
                <w:rFonts w:ascii="Times New Roman" w:hAnsi="Times New Roman"/>
                <w:b/>
                <w:sz w:val="24"/>
                <w:szCs w:val="24"/>
                <w:lang w:eastAsia="ru-RU"/>
              </w:rPr>
            </w:pPr>
          </w:p>
        </w:tc>
        <w:tc>
          <w:tcPr>
            <w:tcW w:w="1131" w:type="dxa"/>
            <w:vMerge/>
          </w:tcPr>
          <w:p w:rsidR="00CA5C3B" w:rsidRPr="00C5734A" w:rsidRDefault="00CA5C3B" w:rsidP="00C5734A">
            <w:pPr>
              <w:widowControl w:val="0"/>
              <w:autoSpaceDE w:val="0"/>
              <w:autoSpaceDN w:val="0"/>
              <w:adjustRightInd w:val="0"/>
              <w:spacing w:after="0" w:line="240" w:lineRule="auto"/>
              <w:rPr>
                <w:rFonts w:ascii="Times New Roman" w:hAnsi="Times New Roman"/>
                <w:b/>
                <w:sz w:val="24"/>
                <w:szCs w:val="24"/>
                <w:lang w:eastAsia="ru-RU"/>
              </w:rPr>
            </w:pPr>
          </w:p>
        </w:tc>
        <w:tc>
          <w:tcPr>
            <w:tcW w:w="2926" w:type="dxa"/>
            <w:gridSpan w:val="5"/>
          </w:tcPr>
          <w:p w:rsidR="00CA5C3B" w:rsidRPr="00C5734A" w:rsidRDefault="00CA5C3B" w:rsidP="00C5734A">
            <w:pPr>
              <w:widowControl w:val="0"/>
              <w:autoSpaceDE w:val="0"/>
              <w:autoSpaceDN w:val="0"/>
              <w:adjustRightInd w:val="0"/>
              <w:spacing w:after="0" w:line="240" w:lineRule="auto"/>
              <w:rPr>
                <w:rFonts w:ascii="Times New Roman" w:hAnsi="Times New Roman"/>
                <w:b/>
                <w:sz w:val="24"/>
                <w:szCs w:val="24"/>
                <w:lang w:eastAsia="ru-RU"/>
              </w:rPr>
            </w:pPr>
            <w:r w:rsidRPr="00C5734A">
              <w:rPr>
                <w:rFonts w:ascii="Times New Roman" w:hAnsi="Times New Roman"/>
                <w:b/>
                <w:sz w:val="24"/>
                <w:szCs w:val="24"/>
                <w:lang w:eastAsia="ru-RU"/>
              </w:rPr>
              <w:t>Аудиторная работа</w:t>
            </w:r>
          </w:p>
        </w:tc>
        <w:tc>
          <w:tcPr>
            <w:tcW w:w="2142" w:type="dxa"/>
            <w:gridSpan w:val="3"/>
            <w:vMerge w:val="restart"/>
          </w:tcPr>
          <w:p w:rsidR="00CA5C3B" w:rsidRPr="00C5734A" w:rsidRDefault="00CA5C3B" w:rsidP="00C5734A">
            <w:pPr>
              <w:widowControl w:val="0"/>
              <w:autoSpaceDE w:val="0"/>
              <w:autoSpaceDN w:val="0"/>
              <w:adjustRightInd w:val="0"/>
              <w:spacing w:after="0" w:line="240" w:lineRule="auto"/>
              <w:rPr>
                <w:rFonts w:ascii="Times New Roman" w:hAnsi="Times New Roman"/>
                <w:b/>
                <w:sz w:val="24"/>
                <w:szCs w:val="24"/>
                <w:lang w:eastAsia="ru-RU"/>
              </w:rPr>
            </w:pPr>
            <w:r w:rsidRPr="00C5734A">
              <w:rPr>
                <w:rFonts w:ascii="Times New Roman" w:hAnsi="Times New Roman"/>
                <w:b/>
                <w:sz w:val="24"/>
                <w:szCs w:val="24"/>
                <w:lang w:eastAsia="ru-RU"/>
              </w:rPr>
              <w:t>Самостоятельная работа</w:t>
            </w:r>
          </w:p>
        </w:tc>
      </w:tr>
      <w:tr w:rsidR="00CA5C3B" w:rsidRPr="00C5734A" w:rsidTr="00C5734A">
        <w:tc>
          <w:tcPr>
            <w:tcW w:w="664" w:type="dxa"/>
            <w:gridSpan w:val="2"/>
            <w:vMerge/>
          </w:tcPr>
          <w:p w:rsidR="00CA5C3B" w:rsidRPr="00C5734A" w:rsidRDefault="00CA5C3B" w:rsidP="00C5734A">
            <w:pPr>
              <w:widowControl w:val="0"/>
              <w:autoSpaceDE w:val="0"/>
              <w:autoSpaceDN w:val="0"/>
              <w:adjustRightInd w:val="0"/>
              <w:spacing w:after="0" w:line="240" w:lineRule="auto"/>
              <w:rPr>
                <w:rFonts w:ascii="Times New Roman" w:hAnsi="Times New Roman"/>
                <w:sz w:val="24"/>
                <w:szCs w:val="24"/>
                <w:lang w:eastAsia="ru-RU"/>
              </w:rPr>
            </w:pPr>
          </w:p>
        </w:tc>
        <w:tc>
          <w:tcPr>
            <w:tcW w:w="2708" w:type="dxa"/>
            <w:vMerge/>
          </w:tcPr>
          <w:p w:rsidR="00CA5C3B" w:rsidRPr="00C5734A" w:rsidRDefault="00CA5C3B" w:rsidP="00C5734A">
            <w:pPr>
              <w:widowControl w:val="0"/>
              <w:autoSpaceDE w:val="0"/>
              <w:autoSpaceDN w:val="0"/>
              <w:adjustRightInd w:val="0"/>
              <w:spacing w:after="0" w:line="240" w:lineRule="auto"/>
              <w:rPr>
                <w:rFonts w:ascii="Times New Roman" w:hAnsi="Times New Roman"/>
                <w:sz w:val="24"/>
                <w:szCs w:val="24"/>
                <w:lang w:eastAsia="ru-RU"/>
              </w:rPr>
            </w:pPr>
          </w:p>
        </w:tc>
        <w:tc>
          <w:tcPr>
            <w:tcW w:w="1131" w:type="dxa"/>
            <w:vMerge/>
          </w:tcPr>
          <w:p w:rsidR="00CA5C3B" w:rsidRPr="00C5734A" w:rsidRDefault="00CA5C3B" w:rsidP="00C5734A">
            <w:pPr>
              <w:widowControl w:val="0"/>
              <w:autoSpaceDE w:val="0"/>
              <w:autoSpaceDN w:val="0"/>
              <w:adjustRightInd w:val="0"/>
              <w:spacing w:after="0" w:line="240" w:lineRule="auto"/>
              <w:rPr>
                <w:rFonts w:ascii="Times New Roman" w:hAnsi="Times New Roman"/>
                <w:sz w:val="24"/>
                <w:szCs w:val="24"/>
                <w:lang w:eastAsia="ru-RU"/>
              </w:rPr>
            </w:pPr>
          </w:p>
        </w:tc>
        <w:tc>
          <w:tcPr>
            <w:tcW w:w="1053" w:type="dxa"/>
          </w:tcPr>
          <w:p w:rsidR="00CA5C3B" w:rsidRPr="00C5734A" w:rsidRDefault="00CA5C3B" w:rsidP="00C5734A">
            <w:pPr>
              <w:widowControl w:val="0"/>
              <w:autoSpaceDE w:val="0"/>
              <w:autoSpaceDN w:val="0"/>
              <w:adjustRightInd w:val="0"/>
              <w:spacing w:after="0" w:line="240" w:lineRule="auto"/>
              <w:rPr>
                <w:rFonts w:ascii="Times New Roman" w:hAnsi="Times New Roman"/>
                <w:b/>
                <w:sz w:val="24"/>
                <w:szCs w:val="24"/>
                <w:lang w:eastAsia="ru-RU"/>
              </w:rPr>
            </w:pPr>
            <w:r w:rsidRPr="00C5734A">
              <w:rPr>
                <w:rFonts w:ascii="Times New Roman" w:hAnsi="Times New Roman"/>
                <w:b/>
                <w:sz w:val="24"/>
                <w:szCs w:val="24"/>
                <w:lang w:eastAsia="ru-RU"/>
              </w:rPr>
              <w:t>ЛК</w:t>
            </w:r>
          </w:p>
        </w:tc>
        <w:tc>
          <w:tcPr>
            <w:tcW w:w="1035" w:type="dxa"/>
            <w:gridSpan w:val="3"/>
          </w:tcPr>
          <w:p w:rsidR="00CA5C3B" w:rsidRPr="00C5734A" w:rsidRDefault="00CA5C3B" w:rsidP="00C5734A">
            <w:pPr>
              <w:widowControl w:val="0"/>
              <w:autoSpaceDE w:val="0"/>
              <w:autoSpaceDN w:val="0"/>
              <w:adjustRightInd w:val="0"/>
              <w:spacing w:after="0" w:line="240" w:lineRule="auto"/>
              <w:rPr>
                <w:rFonts w:ascii="Times New Roman" w:hAnsi="Times New Roman"/>
                <w:b/>
                <w:sz w:val="24"/>
                <w:szCs w:val="24"/>
                <w:lang w:eastAsia="ru-RU"/>
              </w:rPr>
            </w:pPr>
            <w:r w:rsidRPr="00C5734A">
              <w:rPr>
                <w:rFonts w:ascii="Times New Roman" w:hAnsi="Times New Roman"/>
                <w:b/>
                <w:sz w:val="24"/>
                <w:szCs w:val="24"/>
                <w:lang w:eastAsia="ru-RU"/>
              </w:rPr>
              <w:t>ПР\</w:t>
            </w:r>
            <w:proofErr w:type="spellStart"/>
            <w:r w:rsidRPr="00C5734A">
              <w:rPr>
                <w:rFonts w:ascii="Times New Roman" w:hAnsi="Times New Roman"/>
                <w:b/>
                <w:sz w:val="24"/>
                <w:szCs w:val="24"/>
                <w:lang w:eastAsia="ru-RU"/>
              </w:rPr>
              <w:t>Лаб</w:t>
            </w:r>
            <w:proofErr w:type="spellEnd"/>
          </w:p>
        </w:tc>
        <w:tc>
          <w:tcPr>
            <w:tcW w:w="838" w:type="dxa"/>
          </w:tcPr>
          <w:p w:rsidR="00CA5C3B" w:rsidRPr="00C5734A" w:rsidRDefault="00CA5C3B" w:rsidP="00C5734A">
            <w:pPr>
              <w:widowControl w:val="0"/>
              <w:autoSpaceDE w:val="0"/>
              <w:autoSpaceDN w:val="0"/>
              <w:adjustRightInd w:val="0"/>
              <w:spacing w:after="0" w:line="240" w:lineRule="auto"/>
              <w:rPr>
                <w:rFonts w:ascii="Times New Roman" w:hAnsi="Times New Roman"/>
                <w:b/>
                <w:sz w:val="24"/>
                <w:szCs w:val="24"/>
                <w:lang w:eastAsia="ru-RU"/>
              </w:rPr>
            </w:pPr>
            <w:r w:rsidRPr="00C5734A">
              <w:rPr>
                <w:rFonts w:ascii="Times New Roman" w:hAnsi="Times New Roman"/>
                <w:b/>
                <w:sz w:val="24"/>
                <w:szCs w:val="24"/>
                <w:lang w:eastAsia="ru-RU"/>
              </w:rPr>
              <w:t>СЕМ</w:t>
            </w:r>
          </w:p>
        </w:tc>
        <w:tc>
          <w:tcPr>
            <w:tcW w:w="2142" w:type="dxa"/>
            <w:gridSpan w:val="3"/>
            <w:vMerge/>
          </w:tcPr>
          <w:p w:rsidR="00CA5C3B" w:rsidRPr="00C5734A" w:rsidRDefault="00CA5C3B" w:rsidP="00C5734A">
            <w:pPr>
              <w:widowControl w:val="0"/>
              <w:autoSpaceDE w:val="0"/>
              <w:autoSpaceDN w:val="0"/>
              <w:adjustRightInd w:val="0"/>
              <w:spacing w:after="0" w:line="240" w:lineRule="auto"/>
              <w:rPr>
                <w:rFonts w:ascii="Times New Roman" w:hAnsi="Times New Roman"/>
                <w:sz w:val="24"/>
                <w:szCs w:val="24"/>
                <w:lang w:eastAsia="ru-RU"/>
              </w:rPr>
            </w:pPr>
          </w:p>
        </w:tc>
      </w:tr>
      <w:tr w:rsidR="00CA5C3B" w:rsidRPr="00C5734A" w:rsidTr="00C5734A">
        <w:trPr>
          <w:gridAfter w:val="1"/>
          <w:wAfter w:w="13" w:type="dxa"/>
          <w:trHeight w:val="365"/>
        </w:trPr>
        <w:tc>
          <w:tcPr>
            <w:tcW w:w="342"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w:t>
            </w:r>
          </w:p>
        </w:tc>
        <w:tc>
          <w:tcPr>
            <w:tcW w:w="1421" w:type="pct"/>
            <w:gridSpan w:val="2"/>
          </w:tcPr>
          <w:p w:rsidR="00CA5C3B" w:rsidRPr="00C5734A" w:rsidRDefault="00CA5C3B" w:rsidP="00C5734A">
            <w:pPr>
              <w:spacing w:after="0" w:line="240" w:lineRule="auto"/>
              <w:rPr>
                <w:rFonts w:ascii="Times New Roman" w:hAnsi="Times New Roman"/>
                <w:b/>
                <w:sz w:val="24"/>
                <w:szCs w:val="24"/>
              </w:rPr>
            </w:pPr>
            <w:r w:rsidRPr="00C5734A">
              <w:rPr>
                <w:rFonts w:ascii="Times New Roman" w:hAnsi="Times New Roman"/>
                <w:b/>
                <w:sz w:val="24"/>
                <w:szCs w:val="24"/>
              </w:rPr>
              <w:t xml:space="preserve">1семестр. </w:t>
            </w:r>
          </w:p>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Раздел1.</w:t>
            </w:r>
          </w:p>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 xml:space="preserve">Пропедевтика как основа композиции в дизайне </w:t>
            </w:r>
          </w:p>
        </w:tc>
        <w:tc>
          <w:tcPr>
            <w:tcW w:w="593"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6</w:t>
            </w:r>
          </w:p>
        </w:tc>
        <w:tc>
          <w:tcPr>
            <w:tcW w:w="558" w:type="pct"/>
            <w:gridSpan w:val="2"/>
          </w:tcPr>
          <w:p w:rsidR="00CA5C3B" w:rsidRPr="00C5734A" w:rsidRDefault="00CA5C3B" w:rsidP="00C5734A">
            <w:pPr>
              <w:spacing w:after="0" w:line="240" w:lineRule="auto"/>
              <w:jc w:val="center"/>
              <w:rPr>
                <w:rFonts w:ascii="Times New Roman" w:hAnsi="Times New Roman"/>
                <w:sz w:val="24"/>
                <w:szCs w:val="24"/>
              </w:rPr>
            </w:pPr>
          </w:p>
        </w:tc>
        <w:tc>
          <w:tcPr>
            <w:tcW w:w="526"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5</w:t>
            </w:r>
          </w:p>
        </w:tc>
        <w:tc>
          <w:tcPr>
            <w:tcW w:w="472" w:type="pct"/>
            <w:gridSpan w:val="3"/>
          </w:tcPr>
          <w:p w:rsidR="00CA5C3B" w:rsidRPr="00C5734A" w:rsidRDefault="00CA5C3B" w:rsidP="00C5734A">
            <w:pPr>
              <w:spacing w:after="0" w:line="240" w:lineRule="auto"/>
              <w:jc w:val="center"/>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w:t>
            </w:r>
          </w:p>
        </w:tc>
      </w:tr>
      <w:tr w:rsidR="00CA5C3B" w:rsidRPr="00C5734A" w:rsidTr="00C5734A">
        <w:trPr>
          <w:gridAfter w:val="1"/>
          <w:wAfter w:w="13" w:type="dxa"/>
          <w:trHeight w:val="365"/>
        </w:trPr>
        <w:tc>
          <w:tcPr>
            <w:tcW w:w="342" w:type="pct"/>
          </w:tcPr>
          <w:p w:rsidR="00CA5C3B" w:rsidRPr="00C5734A" w:rsidRDefault="00CA5C3B" w:rsidP="00C5734A">
            <w:pPr>
              <w:spacing w:after="0" w:line="240" w:lineRule="auto"/>
              <w:jc w:val="center"/>
              <w:rPr>
                <w:rFonts w:ascii="Times New Roman" w:hAnsi="Times New Roman"/>
                <w:sz w:val="24"/>
                <w:szCs w:val="24"/>
              </w:rPr>
            </w:pPr>
          </w:p>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2</w:t>
            </w:r>
          </w:p>
        </w:tc>
        <w:tc>
          <w:tcPr>
            <w:tcW w:w="1421" w:type="pct"/>
            <w:gridSpan w:val="2"/>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Тема 1.1 Основные виды, типы и художественные средства построения композиции.</w:t>
            </w:r>
          </w:p>
        </w:tc>
        <w:tc>
          <w:tcPr>
            <w:tcW w:w="593"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6</w:t>
            </w:r>
          </w:p>
        </w:tc>
        <w:tc>
          <w:tcPr>
            <w:tcW w:w="558" w:type="pct"/>
            <w:gridSpan w:val="2"/>
          </w:tcPr>
          <w:p w:rsidR="00CA5C3B" w:rsidRPr="00C5734A" w:rsidRDefault="00CA5C3B" w:rsidP="00C5734A">
            <w:pPr>
              <w:spacing w:after="0" w:line="240" w:lineRule="auto"/>
              <w:jc w:val="center"/>
              <w:rPr>
                <w:rFonts w:ascii="Times New Roman" w:hAnsi="Times New Roman"/>
                <w:sz w:val="24"/>
                <w:szCs w:val="24"/>
              </w:rPr>
            </w:pPr>
          </w:p>
        </w:tc>
        <w:tc>
          <w:tcPr>
            <w:tcW w:w="526"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5</w:t>
            </w:r>
          </w:p>
        </w:tc>
        <w:tc>
          <w:tcPr>
            <w:tcW w:w="472" w:type="pct"/>
            <w:gridSpan w:val="3"/>
          </w:tcPr>
          <w:p w:rsidR="00CA5C3B" w:rsidRPr="00C5734A" w:rsidRDefault="00CA5C3B" w:rsidP="00C5734A">
            <w:pPr>
              <w:spacing w:after="0" w:line="240" w:lineRule="auto"/>
              <w:jc w:val="center"/>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w:t>
            </w:r>
          </w:p>
        </w:tc>
      </w:tr>
      <w:tr w:rsidR="00CA5C3B" w:rsidRPr="00C5734A" w:rsidTr="00C5734A">
        <w:trPr>
          <w:gridAfter w:val="1"/>
          <w:wAfter w:w="13" w:type="dxa"/>
          <w:trHeight w:val="365"/>
        </w:trPr>
        <w:tc>
          <w:tcPr>
            <w:tcW w:w="342"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3</w:t>
            </w:r>
          </w:p>
        </w:tc>
        <w:tc>
          <w:tcPr>
            <w:tcW w:w="1421" w:type="pct"/>
            <w:gridSpan w:val="2"/>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Тема 1.2. Законы и закономерности в построении плоскостных композиции.</w:t>
            </w:r>
          </w:p>
        </w:tc>
        <w:tc>
          <w:tcPr>
            <w:tcW w:w="593"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7</w:t>
            </w:r>
          </w:p>
        </w:tc>
        <w:tc>
          <w:tcPr>
            <w:tcW w:w="558" w:type="pct"/>
            <w:gridSpan w:val="2"/>
          </w:tcPr>
          <w:p w:rsidR="00CA5C3B" w:rsidRPr="00C5734A" w:rsidRDefault="00CA5C3B" w:rsidP="00C5734A">
            <w:pPr>
              <w:spacing w:after="0" w:line="240" w:lineRule="auto"/>
              <w:jc w:val="center"/>
              <w:rPr>
                <w:rFonts w:ascii="Times New Roman" w:hAnsi="Times New Roman"/>
                <w:sz w:val="24"/>
                <w:szCs w:val="24"/>
              </w:rPr>
            </w:pPr>
          </w:p>
        </w:tc>
        <w:tc>
          <w:tcPr>
            <w:tcW w:w="526"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5(2*)</w:t>
            </w:r>
          </w:p>
        </w:tc>
        <w:tc>
          <w:tcPr>
            <w:tcW w:w="472" w:type="pct"/>
            <w:gridSpan w:val="3"/>
          </w:tcPr>
          <w:p w:rsidR="00CA5C3B" w:rsidRPr="00C5734A" w:rsidRDefault="00CA5C3B" w:rsidP="00C5734A">
            <w:pPr>
              <w:spacing w:after="0" w:line="240" w:lineRule="auto"/>
              <w:jc w:val="center"/>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2</w:t>
            </w:r>
          </w:p>
        </w:tc>
      </w:tr>
      <w:tr w:rsidR="00CA5C3B" w:rsidRPr="00C5734A" w:rsidTr="00C5734A">
        <w:trPr>
          <w:gridAfter w:val="1"/>
          <w:wAfter w:w="13" w:type="dxa"/>
          <w:trHeight w:val="365"/>
        </w:trPr>
        <w:tc>
          <w:tcPr>
            <w:tcW w:w="342"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4</w:t>
            </w:r>
          </w:p>
        </w:tc>
        <w:tc>
          <w:tcPr>
            <w:tcW w:w="1421" w:type="pct"/>
            <w:gridSpan w:val="2"/>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Тема 1.3.Доминанты и равновесие в композиции</w:t>
            </w:r>
          </w:p>
        </w:tc>
        <w:tc>
          <w:tcPr>
            <w:tcW w:w="593"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6</w:t>
            </w:r>
          </w:p>
        </w:tc>
        <w:tc>
          <w:tcPr>
            <w:tcW w:w="558" w:type="pct"/>
            <w:gridSpan w:val="2"/>
          </w:tcPr>
          <w:p w:rsidR="00CA5C3B" w:rsidRPr="00C5734A" w:rsidRDefault="00CA5C3B" w:rsidP="00C5734A">
            <w:pPr>
              <w:spacing w:after="0" w:line="240" w:lineRule="auto"/>
              <w:jc w:val="center"/>
              <w:rPr>
                <w:rFonts w:ascii="Times New Roman" w:hAnsi="Times New Roman"/>
                <w:sz w:val="24"/>
                <w:szCs w:val="24"/>
              </w:rPr>
            </w:pPr>
          </w:p>
        </w:tc>
        <w:tc>
          <w:tcPr>
            <w:tcW w:w="526"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5</w:t>
            </w:r>
          </w:p>
        </w:tc>
        <w:tc>
          <w:tcPr>
            <w:tcW w:w="472" w:type="pct"/>
            <w:gridSpan w:val="3"/>
          </w:tcPr>
          <w:p w:rsidR="00CA5C3B" w:rsidRPr="00C5734A" w:rsidRDefault="00CA5C3B" w:rsidP="00C5734A">
            <w:pPr>
              <w:spacing w:after="0" w:line="240" w:lineRule="auto"/>
              <w:jc w:val="center"/>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w:t>
            </w:r>
          </w:p>
        </w:tc>
      </w:tr>
      <w:tr w:rsidR="00CA5C3B" w:rsidRPr="00C5734A" w:rsidTr="00C5734A">
        <w:trPr>
          <w:gridAfter w:val="1"/>
          <w:wAfter w:w="13" w:type="dxa"/>
          <w:trHeight w:val="365"/>
        </w:trPr>
        <w:tc>
          <w:tcPr>
            <w:tcW w:w="342"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5</w:t>
            </w:r>
          </w:p>
        </w:tc>
        <w:tc>
          <w:tcPr>
            <w:tcW w:w="1421" w:type="pct"/>
            <w:gridSpan w:val="2"/>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Тема 1.4.Динамика и статика в композиции.</w:t>
            </w:r>
          </w:p>
        </w:tc>
        <w:tc>
          <w:tcPr>
            <w:tcW w:w="593"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6</w:t>
            </w:r>
          </w:p>
        </w:tc>
        <w:tc>
          <w:tcPr>
            <w:tcW w:w="558" w:type="pct"/>
            <w:gridSpan w:val="2"/>
          </w:tcPr>
          <w:p w:rsidR="00CA5C3B" w:rsidRPr="00C5734A" w:rsidRDefault="00CA5C3B" w:rsidP="00C5734A">
            <w:pPr>
              <w:spacing w:after="0" w:line="240" w:lineRule="auto"/>
              <w:jc w:val="center"/>
              <w:rPr>
                <w:rFonts w:ascii="Times New Roman" w:hAnsi="Times New Roman"/>
                <w:sz w:val="24"/>
                <w:szCs w:val="24"/>
              </w:rPr>
            </w:pPr>
          </w:p>
        </w:tc>
        <w:tc>
          <w:tcPr>
            <w:tcW w:w="526"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5</w:t>
            </w:r>
          </w:p>
        </w:tc>
        <w:tc>
          <w:tcPr>
            <w:tcW w:w="472" w:type="pct"/>
            <w:gridSpan w:val="3"/>
          </w:tcPr>
          <w:p w:rsidR="00CA5C3B" w:rsidRPr="00C5734A" w:rsidRDefault="00CA5C3B" w:rsidP="00C5734A">
            <w:pPr>
              <w:spacing w:after="0" w:line="240" w:lineRule="auto"/>
              <w:jc w:val="center"/>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w:t>
            </w:r>
          </w:p>
        </w:tc>
      </w:tr>
      <w:tr w:rsidR="00CA5C3B" w:rsidRPr="00C5734A" w:rsidTr="00C5734A">
        <w:trPr>
          <w:gridAfter w:val="1"/>
          <w:wAfter w:w="13" w:type="dxa"/>
          <w:trHeight w:val="365"/>
        </w:trPr>
        <w:tc>
          <w:tcPr>
            <w:tcW w:w="342"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6</w:t>
            </w:r>
          </w:p>
        </w:tc>
        <w:tc>
          <w:tcPr>
            <w:tcW w:w="1421" w:type="pct"/>
            <w:gridSpan w:val="2"/>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Тема 1.5.Симметрия и асимметрия в композиции.</w:t>
            </w:r>
          </w:p>
          <w:p w:rsidR="00CA5C3B" w:rsidRPr="00C5734A" w:rsidRDefault="00CA5C3B" w:rsidP="00C5734A">
            <w:pPr>
              <w:spacing w:after="0" w:line="240" w:lineRule="auto"/>
              <w:rPr>
                <w:rFonts w:ascii="Times New Roman" w:hAnsi="Times New Roman"/>
                <w:sz w:val="24"/>
                <w:szCs w:val="24"/>
              </w:rPr>
            </w:pPr>
          </w:p>
        </w:tc>
        <w:tc>
          <w:tcPr>
            <w:tcW w:w="593"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7</w:t>
            </w:r>
          </w:p>
        </w:tc>
        <w:tc>
          <w:tcPr>
            <w:tcW w:w="558" w:type="pct"/>
            <w:gridSpan w:val="2"/>
          </w:tcPr>
          <w:p w:rsidR="00CA5C3B" w:rsidRPr="00C5734A" w:rsidRDefault="00CA5C3B" w:rsidP="00C5734A">
            <w:pPr>
              <w:spacing w:after="0" w:line="240" w:lineRule="auto"/>
              <w:jc w:val="center"/>
              <w:rPr>
                <w:rFonts w:ascii="Times New Roman" w:hAnsi="Times New Roman"/>
                <w:sz w:val="24"/>
                <w:szCs w:val="24"/>
              </w:rPr>
            </w:pPr>
          </w:p>
        </w:tc>
        <w:tc>
          <w:tcPr>
            <w:tcW w:w="526"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5(2*)</w:t>
            </w:r>
          </w:p>
        </w:tc>
        <w:tc>
          <w:tcPr>
            <w:tcW w:w="472" w:type="pct"/>
            <w:gridSpan w:val="3"/>
          </w:tcPr>
          <w:p w:rsidR="00CA5C3B" w:rsidRPr="00C5734A" w:rsidRDefault="00CA5C3B" w:rsidP="00C5734A">
            <w:pPr>
              <w:spacing w:after="0" w:line="240" w:lineRule="auto"/>
              <w:jc w:val="center"/>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2</w:t>
            </w:r>
          </w:p>
        </w:tc>
      </w:tr>
      <w:tr w:rsidR="00CA5C3B" w:rsidRPr="00C5734A" w:rsidTr="00C5734A">
        <w:trPr>
          <w:gridAfter w:val="1"/>
          <w:wAfter w:w="13" w:type="dxa"/>
          <w:trHeight w:val="365"/>
        </w:trPr>
        <w:tc>
          <w:tcPr>
            <w:tcW w:w="342"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lastRenderedPageBreak/>
              <w:t>7</w:t>
            </w:r>
          </w:p>
        </w:tc>
        <w:tc>
          <w:tcPr>
            <w:tcW w:w="1421" w:type="pct"/>
            <w:gridSpan w:val="2"/>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Тема 1.6.Симметричные преобразования в решении композиции.</w:t>
            </w:r>
          </w:p>
        </w:tc>
        <w:tc>
          <w:tcPr>
            <w:tcW w:w="593"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7</w:t>
            </w:r>
          </w:p>
        </w:tc>
        <w:tc>
          <w:tcPr>
            <w:tcW w:w="558" w:type="pct"/>
            <w:gridSpan w:val="2"/>
          </w:tcPr>
          <w:p w:rsidR="00CA5C3B" w:rsidRPr="00C5734A" w:rsidRDefault="00CA5C3B" w:rsidP="00C5734A">
            <w:pPr>
              <w:spacing w:after="0" w:line="240" w:lineRule="auto"/>
              <w:jc w:val="center"/>
              <w:rPr>
                <w:rFonts w:ascii="Times New Roman" w:hAnsi="Times New Roman"/>
                <w:sz w:val="24"/>
                <w:szCs w:val="24"/>
              </w:rPr>
            </w:pPr>
          </w:p>
        </w:tc>
        <w:tc>
          <w:tcPr>
            <w:tcW w:w="526"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5</w:t>
            </w:r>
          </w:p>
        </w:tc>
        <w:tc>
          <w:tcPr>
            <w:tcW w:w="472" w:type="pct"/>
            <w:gridSpan w:val="3"/>
          </w:tcPr>
          <w:p w:rsidR="00CA5C3B" w:rsidRPr="00C5734A" w:rsidRDefault="00CA5C3B" w:rsidP="00C5734A">
            <w:pPr>
              <w:spacing w:after="0" w:line="240" w:lineRule="auto"/>
              <w:jc w:val="center"/>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2</w:t>
            </w:r>
          </w:p>
        </w:tc>
      </w:tr>
      <w:tr w:rsidR="00CA5C3B" w:rsidRPr="00C5734A" w:rsidTr="00C5734A">
        <w:trPr>
          <w:gridAfter w:val="1"/>
          <w:wAfter w:w="13" w:type="dxa"/>
          <w:trHeight w:val="365"/>
        </w:trPr>
        <w:tc>
          <w:tcPr>
            <w:tcW w:w="342"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8</w:t>
            </w:r>
          </w:p>
        </w:tc>
        <w:tc>
          <w:tcPr>
            <w:tcW w:w="1421" w:type="pct"/>
            <w:gridSpan w:val="2"/>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Тема 1.7.Контраст, нюанс и тождество в композиции.</w:t>
            </w:r>
          </w:p>
        </w:tc>
        <w:tc>
          <w:tcPr>
            <w:tcW w:w="593"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7</w:t>
            </w:r>
          </w:p>
        </w:tc>
        <w:tc>
          <w:tcPr>
            <w:tcW w:w="558" w:type="pct"/>
            <w:gridSpan w:val="2"/>
          </w:tcPr>
          <w:p w:rsidR="00CA5C3B" w:rsidRPr="00C5734A" w:rsidRDefault="00CA5C3B" w:rsidP="00C5734A">
            <w:pPr>
              <w:spacing w:after="0" w:line="240" w:lineRule="auto"/>
              <w:jc w:val="center"/>
              <w:rPr>
                <w:rFonts w:ascii="Times New Roman" w:hAnsi="Times New Roman"/>
                <w:sz w:val="24"/>
                <w:szCs w:val="24"/>
              </w:rPr>
            </w:pPr>
          </w:p>
        </w:tc>
        <w:tc>
          <w:tcPr>
            <w:tcW w:w="526" w:type="pct"/>
          </w:tcPr>
          <w:p w:rsidR="00CA5C3B" w:rsidRPr="00C5734A" w:rsidRDefault="00CA5C3B" w:rsidP="00C5734A">
            <w:pPr>
              <w:spacing w:after="0" w:line="240" w:lineRule="auto"/>
              <w:jc w:val="center"/>
            </w:pPr>
            <w:r w:rsidRPr="00C5734A">
              <w:rPr>
                <w:rFonts w:ascii="Times New Roman" w:hAnsi="Times New Roman"/>
                <w:sz w:val="24"/>
                <w:szCs w:val="24"/>
              </w:rPr>
              <w:t>5(2*)</w:t>
            </w:r>
          </w:p>
        </w:tc>
        <w:tc>
          <w:tcPr>
            <w:tcW w:w="472" w:type="pct"/>
            <w:gridSpan w:val="3"/>
          </w:tcPr>
          <w:p w:rsidR="00CA5C3B" w:rsidRPr="00C5734A" w:rsidRDefault="00CA5C3B" w:rsidP="00C5734A">
            <w:pPr>
              <w:spacing w:after="0" w:line="240" w:lineRule="auto"/>
              <w:jc w:val="center"/>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2</w:t>
            </w:r>
          </w:p>
        </w:tc>
      </w:tr>
      <w:tr w:rsidR="00CA5C3B" w:rsidRPr="00C5734A" w:rsidTr="00C5734A">
        <w:trPr>
          <w:gridAfter w:val="1"/>
          <w:wAfter w:w="13" w:type="dxa"/>
          <w:trHeight w:val="365"/>
        </w:trPr>
        <w:tc>
          <w:tcPr>
            <w:tcW w:w="342"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9</w:t>
            </w:r>
          </w:p>
        </w:tc>
        <w:tc>
          <w:tcPr>
            <w:tcW w:w="1421" w:type="pct"/>
            <w:gridSpan w:val="2"/>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Тема1.8.Пропорции и масштаб в композиции</w:t>
            </w:r>
          </w:p>
        </w:tc>
        <w:tc>
          <w:tcPr>
            <w:tcW w:w="593"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7</w:t>
            </w:r>
          </w:p>
        </w:tc>
        <w:tc>
          <w:tcPr>
            <w:tcW w:w="558" w:type="pct"/>
            <w:gridSpan w:val="2"/>
          </w:tcPr>
          <w:p w:rsidR="00CA5C3B" w:rsidRPr="00C5734A" w:rsidRDefault="00CA5C3B" w:rsidP="00C5734A">
            <w:pPr>
              <w:spacing w:after="0" w:line="240" w:lineRule="auto"/>
              <w:jc w:val="center"/>
              <w:rPr>
                <w:rFonts w:ascii="Times New Roman" w:hAnsi="Times New Roman"/>
                <w:sz w:val="24"/>
                <w:szCs w:val="24"/>
              </w:rPr>
            </w:pPr>
          </w:p>
        </w:tc>
        <w:tc>
          <w:tcPr>
            <w:tcW w:w="526" w:type="pct"/>
          </w:tcPr>
          <w:p w:rsidR="00CA5C3B" w:rsidRPr="00C5734A" w:rsidRDefault="00CA5C3B" w:rsidP="00C5734A">
            <w:pPr>
              <w:spacing w:after="0" w:line="240" w:lineRule="auto"/>
              <w:jc w:val="center"/>
            </w:pPr>
            <w:r w:rsidRPr="00C5734A">
              <w:rPr>
                <w:rFonts w:ascii="Times New Roman" w:hAnsi="Times New Roman"/>
                <w:sz w:val="24"/>
                <w:szCs w:val="24"/>
              </w:rPr>
              <w:t>5(2*)</w:t>
            </w:r>
          </w:p>
        </w:tc>
        <w:tc>
          <w:tcPr>
            <w:tcW w:w="472" w:type="pct"/>
            <w:gridSpan w:val="3"/>
          </w:tcPr>
          <w:p w:rsidR="00CA5C3B" w:rsidRPr="00C5734A" w:rsidRDefault="00CA5C3B" w:rsidP="00C5734A">
            <w:pPr>
              <w:spacing w:after="0" w:line="240" w:lineRule="auto"/>
              <w:jc w:val="center"/>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2</w:t>
            </w:r>
          </w:p>
        </w:tc>
      </w:tr>
      <w:tr w:rsidR="00CA5C3B" w:rsidRPr="00C5734A" w:rsidTr="00C5734A">
        <w:trPr>
          <w:gridAfter w:val="1"/>
          <w:wAfter w:w="13" w:type="dxa"/>
          <w:trHeight w:val="365"/>
        </w:trPr>
        <w:tc>
          <w:tcPr>
            <w:tcW w:w="342"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10</w:t>
            </w:r>
          </w:p>
        </w:tc>
        <w:tc>
          <w:tcPr>
            <w:tcW w:w="1421" w:type="pct"/>
            <w:gridSpan w:val="2"/>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Тема1.9.Ритм и метр в композиции</w:t>
            </w:r>
          </w:p>
        </w:tc>
        <w:tc>
          <w:tcPr>
            <w:tcW w:w="593"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7</w:t>
            </w:r>
          </w:p>
        </w:tc>
        <w:tc>
          <w:tcPr>
            <w:tcW w:w="558" w:type="pct"/>
            <w:gridSpan w:val="2"/>
          </w:tcPr>
          <w:p w:rsidR="00CA5C3B" w:rsidRPr="00C5734A" w:rsidRDefault="00CA5C3B" w:rsidP="00C5734A">
            <w:pPr>
              <w:spacing w:after="0" w:line="240" w:lineRule="auto"/>
              <w:jc w:val="center"/>
              <w:rPr>
                <w:rFonts w:ascii="Times New Roman" w:hAnsi="Times New Roman"/>
                <w:sz w:val="24"/>
                <w:szCs w:val="24"/>
              </w:rPr>
            </w:pPr>
          </w:p>
        </w:tc>
        <w:tc>
          <w:tcPr>
            <w:tcW w:w="526" w:type="pct"/>
          </w:tcPr>
          <w:p w:rsidR="00CA5C3B" w:rsidRPr="00C5734A" w:rsidRDefault="00CA5C3B" w:rsidP="00C5734A">
            <w:pPr>
              <w:spacing w:after="0" w:line="240" w:lineRule="auto"/>
              <w:jc w:val="center"/>
            </w:pPr>
            <w:r w:rsidRPr="00C5734A">
              <w:rPr>
                <w:rFonts w:ascii="Times New Roman" w:hAnsi="Times New Roman"/>
                <w:sz w:val="24"/>
                <w:szCs w:val="24"/>
              </w:rPr>
              <w:t>5(2*)</w:t>
            </w:r>
          </w:p>
        </w:tc>
        <w:tc>
          <w:tcPr>
            <w:tcW w:w="472" w:type="pct"/>
            <w:gridSpan w:val="3"/>
          </w:tcPr>
          <w:p w:rsidR="00CA5C3B" w:rsidRPr="00C5734A" w:rsidRDefault="00CA5C3B" w:rsidP="00C5734A">
            <w:pPr>
              <w:spacing w:after="0" w:line="240" w:lineRule="auto"/>
              <w:jc w:val="center"/>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2</w:t>
            </w:r>
          </w:p>
        </w:tc>
      </w:tr>
      <w:tr w:rsidR="00CA5C3B" w:rsidRPr="00C5734A" w:rsidTr="00C5734A">
        <w:trPr>
          <w:gridAfter w:val="1"/>
          <w:wAfter w:w="13" w:type="dxa"/>
          <w:trHeight w:val="365"/>
        </w:trPr>
        <w:tc>
          <w:tcPr>
            <w:tcW w:w="342"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11</w:t>
            </w:r>
          </w:p>
        </w:tc>
        <w:tc>
          <w:tcPr>
            <w:tcW w:w="1421" w:type="pct"/>
            <w:gridSpan w:val="2"/>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Тема1.10.Оптические иллюзии в композиции.</w:t>
            </w:r>
          </w:p>
        </w:tc>
        <w:tc>
          <w:tcPr>
            <w:tcW w:w="593"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6</w:t>
            </w:r>
          </w:p>
        </w:tc>
        <w:tc>
          <w:tcPr>
            <w:tcW w:w="558" w:type="pct"/>
            <w:gridSpan w:val="2"/>
          </w:tcPr>
          <w:p w:rsidR="00CA5C3B" w:rsidRPr="00C5734A" w:rsidRDefault="00CA5C3B" w:rsidP="00C5734A">
            <w:pPr>
              <w:spacing w:after="0" w:line="240" w:lineRule="auto"/>
              <w:jc w:val="center"/>
              <w:rPr>
                <w:rFonts w:ascii="Times New Roman" w:hAnsi="Times New Roman"/>
                <w:sz w:val="24"/>
                <w:szCs w:val="24"/>
              </w:rPr>
            </w:pPr>
          </w:p>
        </w:tc>
        <w:tc>
          <w:tcPr>
            <w:tcW w:w="526"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4</w:t>
            </w:r>
          </w:p>
        </w:tc>
        <w:tc>
          <w:tcPr>
            <w:tcW w:w="472" w:type="pct"/>
            <w:gridSpan w:val="3"/>
          </w:tcPr>
          <w:p w:rsidR="00CA5C3B" w:rsidRPr="00C5734A" w:rsidRDefault="00CA5C3B" w:rsidP="00C5734A">
            <w:pPr>
              <w:spacing w:after="0" w:line="240" w:lineRule="auto"/>
              <w:jc w:val="center"/>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2</w:t>
            </w:r>
          </w:p>
        </w:tc>
      </w:tr>
      <w:tr w:rsidR="00CA5C3B" w:rsidRPr="00C5734A" w:rsidTr="00C5734A">
        <w:trPr>
          <w:gridAfter w:val="1"/>
          <w:wAfter w:w="13" w:type="dxa"/>
          <w:trHeight w:val="365"/>
        </w:trPr>
        <w:tc>
          <w:tcPr>
            <w:tcW w:w="342" w:type="pct"/>
          </w:tcPr>
          <w:p w:rsidR="00CA5C3B" w:rsidRPr="00C5734A" w:rsidRDefault="00CA5C3B" w:rsidP="00C5734A">
            <w:pPr>
              <w:spacing w:after="0" w:line="240" w:lineRule="auto"/>
              <w:jc w:val="center"/>
              <w:rPr>
                <w:rFonts w:ascii="Times New Roman" w:hAnsi="Times New Roman"/>
                <w:sz w:val="24"/>
                <w:szCs w:val="24"/>
              </w:rPr>
            </w:pPr>
          </w:p>
        </w:tc>
        <w:tc>
          <w:tcPr>
            <w:tcW w:w="1421" w:type="pct"/>
            <w:gridSpan w:val="2"/>
          </w:tcPr>
          <w:p w:rsidR="00CA5C3B" w:rsidRPr="00C5734A" w:rsidRDefault="00CA5C3B" w:rsidP="00C5734A">
            <w:pPr>
              <w:spacing w:after="0" w:line="240" w:lineRule="auto"/>
              <w:jc w:val="both"/>
              <w:rPr>
                <w:rFonts w:ascii="Times New Roman" w:hAnsi="Times New Roman"/>
                <w:sz w:val="24"/>
                <w:szCs w:val="24"/>
              </w:rPr>
            </w:pPr>
            <w:r w:rsidRPr="00C5734A">
              <w:rPr>
                <w:rFonts w:ascii="Times New Roman" w:hAnsi="Times New Roman"/>
                <w:sz w:val="24"/>
                <w:szCs w:val="24"/>
              </w:rPr>
              <w:t>Промежуточная аттестация</w:t>
            </w:r>
          </w:p>
        </w:tc>
        <w:tc>
          <w:tcPr>
            <w:tcW w:w="593" w:type="pct"/>
          </w:tcPr>
          <w:p w:rsidR="00CA5C3B" w:rsidRPr="00C5734A" w:rsidRDefault="00CA5C3B" w:rsidP="00C5734A">
            <w:pPr>
              <w:spacing w:after="0" w:line="240" w:lineRule="auto"/>
              <w:jc w:val="center"/>
              <w:rPr>
                <w:rFonts w:ascii="Times New Roman" w:hAnsi="Times New Roman"/>
                <w:sz w:val="24"/>
                <w:szCs w:val="24"/>
              </w:rPr>
            </w:pPr>
          </w:p>
        </w:tc>
        <w:tc>
          <w:tcPr>
            <w:tcW w:w="558" w:type="pct"/>
            <w:gridSpan w:val="2"/>
          </w:tcPr>
          <w:p w:rsidR="00CA5C3B" w:rsidRPr="00C5734A" w:rsidRDefault="00CA5C3B" w:rsidP="00C5734A">
            <w:pPr>
              <w:spacing w:after="0" w:line="240" w:lineRule="auto"/>
              <w:jc w:val="center"/>
              <w:rPr>
                <w:rFonts w:ascii="Times New Roman" w:hAnsi="Times New Roman"/>
                <w:sz w:val="24"/>
                <w:szCs w:val="24"/>
              </w:rPr>
            </w:pPr>
          </w:p>
        </w:tc>
        <w:tc>
          <w:tcPr>
            <w:tcW w:w="526"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2**</w:t>
            </w:r>
          </w:p>
        </w:tc>
        <w:tc>
          <w:tcPr>
            <w:tcW w:w="472" w:type="pct"/>
            <w:gridSpan w:val="3"/>
          </w:tcPr>
          <w:p w:rsidR="00CA5C3B" w:rsidRPr="00C5734A" w:rsidRDefault="00CA5C3B" w:rsidP="00C5734A">
            <w:pPr>
              <w:spacing w:after="0" w:line="240" w:lineRule="auto"/>
              <w:jc w:val="center"/>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p>
        </w:tc>
      </w:tr>
      <w:tr w:rsidR="00CA5C3B" w:rsidRPr="00C5734A" w:rsidTr="00C5734A">
        <w:trPr>
          <w:gridAfter w:val="1"/>
          <w:wAfter w:w="13" w:type="dxa"/>
          <w:trHeight w:val="365"/>
        </w:trPr>
        <w:tc>
          <w:tcPr>
            <w:tcW w:w="342"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12</w:t>
            </w:r>
          </w:p>
        </w:tc>
        <w:tc>
          <w:tcPr>
            <w:tcW w:w="1421" w:type="pct"/>
            <w:gridSpan w:val="2"/>
          </w:tcPr>
          <w:p w:rsidR="00CA5C3B" w:rsidRPr="00C5734A" w:rsidRDefault="00CA5C3B" w:rsidP="00C5734A">
            <w:pPr>
              <w:spacing w:after="0" w:line="240" w:lineRule="auto"/>
              <w:rPr>
                <w:rFonts w:ascii="Times New Roman" w:hAnsi="Times New Roman"/>
                <w:b/>
                <w:sz w:val="24"/>
                <w:szCs w:val="24"/>
              </w:rPr>
            </w:pPr>
            <w:r w:rsidRPr="00C5734A">
              <w:rPr>
                <w:rFonts w:ascii="Times New Roman" w:hAnsi="Times New Roman"/>
                <w:b/>
                <w:sz w:val="24"/>
                <w:szCs w:val="24"/>
              </w:rPr>
              <w:t>2 семестр</w:t>
            </w:r>
          </w:p>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Раздел 2. Тектоническая организация композиции.</w:t>
            </w:r>
          </w:p>
        </w:tc>
        <w:tc>
          <w:tcPr>
            <w:tcW w:w="593"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7</w:t>
            </w:r>
          </w:p>
        </w:tc>
        <w:tc>
          <w:tcPr>
            <w:tcW w:w="558" w:type="pct"/>
            <w:gridSpan w:val="2"/>
          </w:tcPr>
          <w:p w:rsidR="00CA5C3B" w:rsidRPr="00C5734A" w:rsidRDefault="00CA5C3B" w:rsidP="00C5734A">
            <w:pPr>
              <w:spacing w:after="0" w:line="240" w:lineRule="auto"/>
              <w:jc w:val="center"/>
              <w:rPr>
                <w:rFonts w:ascii="Times New Roman" w:hAnsi="Times New Roman"/>
                <w:sz w:val="24"/>
                <w:szCs w:val="24"/>
              </w:rPr>
            </w:pPr>
          </w:p>
        </w:tc>
        <w:tc>
          <w:tcPr>
            <w:tcW w:w="526"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5</w:t>
            </w:r>
          </w:p>
        </w:tc>
        <w:tc>
          <w:tcPr>
            <w:tcW w:w="472" w:type="pct"/>
            <w:gridSpan w:val="3"/>
          </w:tcPr>
          <w:p w:rsidR="00CA5C3B" w:rsidRPr="00C5734A" w:rsidRDefault="00CA5C3B" w:rsidP="00C5734A">
            <w:pPr>
              <w:spacing w:after="0" w:line="240" w:lineRule="auto"/>
              <w:jc w:val="center"/>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2</w:t>
            </w:r>
          </w:p>
        </w:tc>
      </w:tr>
      <w:tr w:rsidR="00CA5C3B" w:rsidRPr="00C5734A" w:rsidTr="00C5734A">
        <w:trPr>
          <w:gridAfter w:val="1"/>
          <w:wAfter w:w="13" w:type="dxa"/>
          <w:trHeight w:val="365"/>
        </w:trPr>
        <w:tc>
          <w:tcPr>
            <w:tcW w:w="342"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13</w:t>
            </w:r>
          </w:p>
        </w:tc>
        <w:tc>
          <w:tcPr>
            <w:tcW w:w="1421" w:type="pct"/>
            <w:gridSpan w:val="2"/>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Тема 2.1. Цвет, коллаж, фактура в композиции.</w:t>
            </w:r>
          </w:p>
        </w:tc>
        <w:tc>
          <w:tcPr>
            <w:tcW w:w="593"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6</w:t>
            </w:r>
          </w:p>
        </w:tc>
        <w:tc>
          <w:tcPr>
            <w:tcW w:w="558" w:type="pct"/>
            <w:gridSpan w:val="2"/>
          </w:tcPr>
          <w:p w:rsidR="00CA5C3B" w:rsidRPr="00C5734A" w:rsidRDefault="00CA5C3B" w:rsidP="00C5734A">
            <w:pPr>
              <w:spacing w:after="0" w:line="240" w:lineRule="auto"/>
              <w:jc w:val="center"/>
              <w:rPr>
                <w:rFonts w:ascii="Times New Roman" w:hAnsi="Times New Roman"/>
                <w:sz w:val="24"/>
                <w:szCs w:val="24"/>
              </w:rPr>
            </w:pPr>
          </w:p>
        </w:tc>
        <w:tc>
          <w:tcPr>
            <w:tcW w:w="526" w:type="pct"/>
          </w:tcPr>
          <w:p w:rsidR="00CA5C3B" w:rsidRPr="00C5734A" w:rsidRDefault="00CA5C3B" w:rsidP="00C5734A">
            <w:pPr>
              <w:spacing w:after="0" w:line="240" w:lineRule="auto"/>
              <w:jc w:val="center"/>
            </w:pPr>
            <w:r w:rsidRPr="00C5734A">
              <w:rPr>
                <w:rFonts w:ascii="Times New Roman" w:hAnsi="Times New Roman"/>
                <w:sz w:val="24"/>
                <w:szCs w:val="24"/>
              </w:rPr>
              <w:t>5(2*)</w:t>
            </w:r>
          </w:p>
        </w:tc>
        <w:tc>
          <w:tcPr>
            <w:tcW w:w="472" w:type="pct"/>
            <w:gridSpan w:val="3"/>
          </w:tcPr>
          <w:p w:rsidR="00CA5C3B" w:rsidRPr="00C5734A" w:rsidRDefault="00CA5C3B" w:rsidP="00C5734A">
            <w:pPr>
              <w:spacing w:after="0" w:line="240" w:lineRule="auto"/>
              <w:jc w:val="center"/>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w:t>
            </w:r>
          </w:p>
        </w:tc>
      </w:tr>
      <w:tr w:rsidR="00CA5C3B" w:rsidRPr="00C5734A" w:rsidTr="00C5734A">
        <w:trPr>
          <w:gridAfter w:val="1"/>
          <w:wAfter w:w="13" w:type="dxa"/>
          <w:trHeight w:val="365"/>
        </w:trPr>
        <w:tc>
          <w:tcPr>
            <w:tcW w:w="342"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14</w:t>
            </w:r>
          </w:p>
        </w:tc>
        <w:tc>
          <w:tcPr>
            <w:tcW w:w="1421" w:type="pct"/>
            <w:gridSpan w:val="2"/>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Тема 2.2. Линейно- рельефная композиция.</w:t>
            </w:r>
          </w:p>
        </w:tc>
        <w:tc>
          <w:tcPr>
            <w:tcW w:w="593"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6</w:t>
            </w:r>
          </w:p>
        </w:tc>
        <w:tc>
          <w:tcPr>
            <w:tcW w:w="558" w:type="pct"/>
            <w:gridSpan w:val="2"/>
          </w:tcPr>
          <w:p w:rsidR="00CA5C3B" w:rsidRPr="00C5734A" w:rsidRDefault="00CA5C3B" w:rsidP="00C5734A">
            <w:pPr>
              <w:spacing w:after="0" w:line="240" w:lineRule="auto"/>
              <w:jc w:val="center"/>
              <w:rPr>
                <w:rFonts w:ascii="Times New Roman" w:hAnsi="Times New Roman"/>
                <w:sz w:val="24"/>
                <w:szCs w:val="24"/>
              </w:rPr>
            </w:pPr>
          </w:p>
        </w:tc>
        <w:tc>
          <w:tcPr>
            <w:tcW w:w="526" w:type="pct"/>
          </w:tcPr>
          <w:p w:rsidR="00CA5C3B" w:rsidRPr="00C5734A" w:rsidRDefault="00CA5C3B" w:rsidP="00C5734A">
            <w:pPr>
              <w:spacing w:after="0" w:line="240" w:lineRule="auto"/>
              <w:jc w:val="center"/>
            </w:pPr>
            <w:r w:rsidRPr="00C5734A">
              <w:rPr>
                <w:rFonts w:ascii="Times New Roman" w:hAnsi="Times New Roman"/>
                <w:sz w:val="24"/>
                <w:szCs w:val="24"/>
              </w:rPr>
              <w:t>5(2*)</w:t>
            </w:r>
          </w:p>
        </w:tc>
        <w:tc>
          <w:tcPr>
            <w:tcW w:w="472" w:type="pct"/>
            <w:gridSpan w:val="3"/>
          </w:tcPr>
          <w:p w:rsidR="00CA5C3B" w:rsidRPr="00C5734A" w:rsidRDefault="00CA5C3B" w:rsidP="00C5734A">
            <w:pPr>
              <w:spacing w:after="0" w:line="240" w:lineRule="auto"/>
              <w:jc w:val="center"/>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w:t>
            </w:r>
          </w:p>
        </w:tc>
      </w:tr>
      <w:tr w:rsidR="00CA5C3B" w:rsidRPr="00C5734A" w:rsidTr="00C5734A">
        <w:trPr>
          <w:gridAfter w:val="1"/>
          <w:wAfter w:w="13" w:type="dxa"/>
          <w:trHeight w:val="365"/>
        </w:trPr>
        <w:tc>
          <w:tcPr>
            <w:tcW w:w="342"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15</w:t>
            </w:r>
          </w:p>
        </w:tc>
        <w:tc>
          <w:tcPr>
            <w:tcW w:w="1421" w:type="pct"/>
            <w:gridSpan w:val="2"/>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Тема 2.3.Пластика рельефных композиций.</w:t>
            </w:r>
          </w:p>
        </w:tc>
        <w:tc>
          <w:tcPr>
            <w:tcW w:w="593"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6</w:t>
            </w:r>
          </w:p>
        </w:tc>
        <w:tc>
          <w:tcPr>
            <w:tcW w:w="558" w:type="pct"/>
            <w:gridSpan w:val="2"/>
          </w:tcPr>
          <w:p w:rsidR="00CA5C3B" w:rsidRPr="00C5734A" w:rsidRDefault="00CA5C3B" w:rsidP="00C5734A">
            <w:pPr>
              <w:spacing w:after="0" w:line="240" w:lineRule="auto"/>
              <w:jc w:val="center"/>
              <w:rPr>
                <w:rFonts w:ascii="Times New Roman" w:hAnsi="Times New Roman"/>
                <w:sz w:val="24"/>
                <w:szCs w:val="24"/>
              </w:rPr>
            </w:pPr>
          </w:p>
        </w:tc>
        <w:tc>
          <w:tcPr>
            <w:tcW w:w="526" w:type="pct"/>
          </w:tcPr>
          <w:p w:rsidR="00CA5C3B" w:rsidRPr="00C5734A" w:rsidRDefault="00CA5C3B" w:rsidP="00C5734A">
            <w:pPr>
              <w:spacing w:after="0" w:line="240" w:lineRule="auto"/>
              <w:jc w:val="center"/>
            </w:pPr>
            <w:r w:rsidRPr="00C5734A">
              <w:rPr>
                <w:rFonts w:ascii="Times New Roman" w:hAnsi="Times New Roman"/>
                <w:sz w:val="24"/>
                <w:szCs w:val="24"/>
              </w:rPr>
              <w:t>5(2*)</w:t>
            </w:r>
          </w:p>
        </w:tc>
        <w:tc>
          <w:tcPr>
            <w:tcW w:w="472" w:type="pct"/>
            <w:gridSpan w:val="3"/>
          </w:tcPr>
          <w:p w:rsidR="00CA5C3B" w:rsidRPr="00C5734A" w:rsidRDefault="00CA5C3B" w:rsidP="00C5734A">
            <w:pPr>
              <w:spacing w:after="0" w:line="240" w:lineRule="auto"/>
              <w:jc w:val="center"/>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w:t>
            </w:r>
          </w:p>
        </w:tc>
      </w:tr>
      <w:tr w:rsidR="00CA5C3B" w:rsidRPr="00C5734A" w:rsidTr="00C5734A">
        <w:trPr>
          <w:gridAfter w:val="1"/>
          <w:wAfter w:w="13" w:type="dxa"/>
          <w:trHeight w:val="365"/>
        </w:trPr>
        <w:tc>
          <w:tcPr>
            <w:tcW w:w="342"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16</w:t>
            </w:r>
          </w:p>
        </w:tc>
        <w:tc>
          <w:tcPr>
            <w:tcW w:w="1421" w:type="pct"/>
            <w:gridSpan w:val="2"/>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Тема 2.4. Комбинаторно-модульное формирование композиции.</w:t>
            </w:r>
          </w:p>
        </w:tc>
        <w:tc>
          <w:tcPr>
            <w:tcW w:w="593"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6</w:t>
            </w:r>
          </w:p>
        </w:tc>
        <w:tc>
          <w:tcPr>
            <w:tcW w:w="558" w:type="pct"/>
            <w:gridSpan w:val="2"/>
          </w:tcPr>
          <w:p w:rsidR="00CA5C3B" w:rsidRPr="00C5734A" w:rsidRDefault="00CA5C3B" w:rsidP="00C5734A">
            <w:pPr>
              <w:spacing w:after="0" w:line="240" w:lineRule="auto"/>
              <w:jc w:val="center"/>
              <w:rPr>
                <w:rFonts w:ascii="Times New Roman" w:hAnsi="Times New Roman"/>
                <w:sz w:val="24"/>
                <w:szCs w:val="24"/>
              </w:rPr>
            </w:pPr>
          </w:p>
        </w:tc>
        <w:tc>
          <w:tcPr>
            <w:tcW w:w="526" w:type="pct"/>
          </w:tcPr>
          <w:p w:rsidR="00CA5C3B" w:rsidRPr="00C5734A" w:rsidRDefault="00CA5C3B" w:rsidP="00C5734A">
            <w:pPr>
              <w:spacing w:after="0" w:line="240" w:lineRule="auto"/>
              <w:jc w:val="center"/>
            </w:pPr>
            <w:r w:rsidRPr="00C5734A">
              <w:rPr>
                <w:rFonts w:ascii="Times New Roman" w:hAnsi="Times New Roman"/>
                <w:sz w:val="24"/>
                <w:szCs w:val="24"/>
              </w:rPr>
              <w:t>5(2*)</w:t>
            </w:r>
          </w:p>
        </w:tc>
        <w:tc>
          <w:tcPr>
            <w:tcW w:w="472" w:type="pct"/>
            <w:gridSpan w:val="3"/>
          </w:tcPr>
          <w:p w:rsidR="00CA5C3B" w:rsidRPr="00C5734A" w:rsidRDefault="00CA5C3B" w:rsidP="00C5734A">
            <w:pPr>
              <w:spacing w:after="0" w:line="240" w:lineRule="auto"/>
              <w:jc w:val="center"/>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w:t>
            </w:r>
          </w:p>
        </w:tc>
      </w:tr>
      <w:tr w:rsidR="00CA5C3B" w:rsidRPr="00C5734A" w:rsidTr="00C5734A">
        <w:trPr>
          <w:gridAfter w:val="1"/>
          <w:wAfter w:w="13" w:type="dxa"/>
          <w:trHeight w:val="1238"/>
        </w:trPr>
        <w:tc>
          <w:tcPr>
            <w:tcW w:w="342"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17</w:t>
            </w:r>
          </w:p>
        </w:tc>
        <w:tc>
          <w:tcPr>
            <w:tcW w:w="1421" w:type="pct"/>
            <w:gridSpan w:val="2"/>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Тема 2.5.Макетированиеобъёмно-пространственных композиции.</w:t>
            </w:r>
          </w:p>
        </w:tc>
        <w:tc>
          <w:tcPr>
            <w:tcW w:w="593"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5</w:t>
            </w:r>
          </w:p>
        </w:tc>
        <w:tc>
          <w:tcPr>
            <w:tcW w:w="558" w:type="pct"/>
            <w:gridSpan w:val="2"/>
          </w:tcPr>
          <w:p w:rsidR="00CA5C3B" w:rsidRPr="00C5734A" w:rsidRDefault="00CA5C3B" w:rsidP="00C5734A">
            <w:pPr>
              <w:spacing w:after="0" w:line="240" w:lineRule="auto"/>
              <w:jc w:val="center"/>
              <w:rPr>
                <w:rFonts w:ascii="Times New Roman" w:hAnsi="Times New Roman"/>
                <w:sz w:val="24"/>
                <w:szCs w:val="24"/>
              </w:rPr>
            </w:pPr>
          </w:p>
        </w:tc>
        <w:tc>
          <w:tcPr>
            <w:tcW w:w="526"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4</w:t>
            </w:r>
          </w:p>
        </w:tc>
        <w:tc>
          <w:tcPr>
            <w:tcW w:w="472" w:type="pct"/>
            <w:gridSpan w:val="3"/>
          </w:tcPr>
          <w:p w:rsidR="00CA5C3B" w:rsidRPr="00C5734A" w:rsidRDefault="00CA5C3B" w:rsidP="00C5734A">
            <w:pPr>
              <w:spacing w:after="0" w:line="240" w:lineRule="auto"/>
              <w:jc w:val="center"/>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w:t>
            </w:r>
          </w:p>
        </w:tc>
      </w:tr>
      <w:tr w:rsidR="00CA5C3B" w:rsidRPr="00C5734A" w:rsidTr="00C5734A">
        <w:trPr>
          <w:gridAfter w:val="1"/>
          <w:wAfter w:w="13" w:type="dxa"/>
          <w:trHeight w:val="365"/>
        </w:trPr>
        <w:tc>
          <w:tcPr>
            <w:tcW w:w="342"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18</w:t>
            </w:r>
          </w:p>
        </w:tc>
        <w:tc>
          <w:tcPr>
            <w:tcW w:w="1421" w:type="pct"/>
            <w:gridSpan w:val="2"/>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Тема 2.6. Фронтальная</w:t>
            </w:r>
          </w:p>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композиция.</w:t>
            </w:r>
          </w:p>
        </w:tc>
        <w:tc>
          <w:tcPr>
            <w:tcW w:w="593"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6</w:t>
            </w:r>
          </w:p>
        </w:tc>
        <w:tc>
          <w:tcPr>
            <w:tcW w:w="558" w:type="pct"/>
            <w:gridSpan w:val="2"/>
          </w:tcPr>
          <w:p w:rsidR="00CA5C3B" w:rsidRPr="00C5734A" w:rsidRDefault="00CA5C3B" w:rsidP="00C5734A">
            <w:pPr>
              <w:spacing w:after="0" w:line="240" w:lineRule="auto"/>
              <w:jc w:val="center"/>
              <w:rPr>
                <w:rFonts w:ascii="Times New Roman" w:hAnsi="Times New Roman"/>
                <w:sz w:val="24"/>
                <w:szCs w:val="24"/>
              </w:rPr>
            </w:pPr>
          </w:p>
        </w:tc>
        <w:tc>
          <w:tcPr>
            <w:tcW w:w="526"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5</w:t>
            </w:r>
          </w:p>
        </w:tc>
        <w:tc>
          <w:tcPr>
            <w:tcW w:w="472" w:type="pct"/>
            <w:gridSpan w:val="3"/>
          </w:tcPr>
          <w:p w:rsidR="00CA5C3B" w:rsidRPr="00C5734A" w:rsidRDefault="00CA5C3B" w:rsidP="00C5734A">
            <w:pPr>
              <w:spacing w:after="0" w:line="240" w:lineRule="auto"/>
              <w:jc w:val="center"/>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w:t>
            </w:r>
          </w:p>
        </w:tc>
      </w:tr>
      <w:tr w:rsidR="00CA5C3B" w:rsidRPr="00C5734A" w:rsidTr="00C5734A">
        <w:trPr>
          <w:gridAfter w:val="1"/>
          <w:wAfter w:w="13" w:type="dxa"/>
          <w:trHeight w:val="365"/>
        </w:trPr>
        <w:tc>
          <w:tcPr>
            <w:tcW w:w="342"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19</w:t>
            </w:r>
          </w:p>
        </w:tc>
        <w:tc>
          <w:tcPr>
            <w:tcW w:w="1421" w:type="pct"/>
            <w:gridSpan w:val="2"/>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Тема 2.7.Объёмная композиция.</w:t>
            </w:r>
          </w:p>
        </w:tc>
        <w:tc>
          <w:tcPr>
            <w:tcW w:w="593"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6</w:t>
            </w:r>
          </w:p>
        </w:tc>
        <w:tc>
          <w:tcPr>
            <w:tcW w:w="558" w:type="pct"/>
            <w:gridSpan w:val="2"/>
          </w:tcPr>
          <w:p w:rsidR="00CA5C3B" w:rsidRPr="00C5734A" w:rsidRDefault="00CA5C3B" w:rsidP="00C5734A">
            <w:pPr>
              <w:spacing w:after="0" w:line="240" w:lineRule="auto"/>
              <w:jc w:val="center"/>
              <w:rPr>
                <w:rFonts w:ascii="Times New Roman" w:hAnsi="Times New Roman"/>
                <w:sz w:val="24"/>
                <w:szCs w:val="24"/>
              </w:rPr>
            </w:pPr>
          </w:p>
        </w:tc>
        <w:tc>
          <w:tcPr>
            <w:tcW w:w="526"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5</w:t>
            </w:r>
          </w:p>
        </w:tc>
        <w:tc>
          <w:tcPr>
            <w:tcW w:w="472" w:type="pct"/>
            <w:gridSpan w:val="3"/>
          </w:tcPr>
          <w:p w:rsidR="00CA5C3B" w:rsidRPr="00C5734A" w:rsidRDefault="00CA5C3B" w:rsidP="00C5734A">
            <w:pPr>
              <w:spacing w:after="0" w:line="240" w:lineRule="auto"/>
              <w:jc w:val="center"/>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w:t>
            </w:r>
          </w:p>
        </w:tc>
      </w:tr>
      <w:tr w:rsidR="00CA5C3B" w:rsidRPr="00C5734A" w:rsidTr="00C5734A">
        <w:trPr>
          <w:gridAfter w:val="1"/>
          <w:wAfter w:w="13" w:type="dxa"/>
          <w:trHeight w:val="864"/>
        </w:trPr>
        <w:tc>
          <w:tcPr>
            <w:tcW w:w="342"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20</w:t>
            </w:r>
          </w:p>
        </w:tc>
        <w:tc>
          <w:tcPr>
            <w:tcW w:w="1421" w:type="pct"/>
            <w:gridSpan w:val="2"/>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Тема 2.8.Глубинно-пространственная композиция.</w:t>
            </w:r>
          </w:p>
        </w:tc>
        <w:tc>
          <w:tcPr>
            <w:tcW w:w="593"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6</w:t>
            </w:r>
          </w:p>
        </w:tc>
        <w:tc>
          <w:tcPr>
            <w:tcW w:w="558" w:type="pct"/>
            <w:gridSpan w:val="2"/>
          </w:tcPr>
          <w:p w:rsidR="00CA5C3B" w:rsidRPr="00C5734A" w:rsidRDefault="00CA5C3B" w:rsidP="00C5734A">
            <w:pPr>
              <w:spacing w:after="0" w:line="240" w:lineRule="auto"/>
              <w:jc w:val="center"/>
              <w:rPr>
                <w:rFonts w:ascii="Times New Roman" w:hAnsi="Times New Roman"/>
                <w:sz w:val="24"/>
                <w:szCs w:val="24"/>
              </w:rPr>
            </w:pPr>
          </w:p>
        </w:tc>
        <w:tc>
          <w:tcPr>
            <w:tcW w:w="526"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5</w:t>
            </w:r>
          </w:p>
        </w:tc>
        <w:tc>
          <w:tcPr>
            <w:tcW w:w="472" w:type="pct"/>
            <w:gridSpan w:val="3"/>
          </w:tcPr>
          <w:p w:rsidR="00CA5C3B" w:rsidRPr="00C5734A" w:rsidRDefault="00CA5C3B" w:rsidP="00C5734A">
            <w:pPr>
              <w:spacing w:after="0" w:line="240" w:lineRule="auto"/>
              <w:jc w:val="center"/>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w:t>
            </w:r>
          </w:p>
        </w:tc>
      </w:tr>
      <w:tr w:rsidR="00CA5C3B" w:rsidRPr="00C5734A" w:rsidTr="00C5734A">
        <w:trPr>
          <w:gridAfter w:val="1"/>
          <w:wAfter w:w="13" w:type="dxa"/>
          <w:trHeight w:val="365"/>
        </w:trPr>
        <w:tc>
          <w:tcPr>
            <w:tcW w:w="342" w:type="pct"/>
          </w:tcPr>
          <w:p w:rsidR="00CA5C3B" w:rsidRPr="00C5734A" w:rsidRDefault="00CA5C3B" w:rsidP="00C5734A">
            <w:pPr>
              <w:spacing w:after="0" w:line="240" w:lineRule="auto"/>
              <w:jc w:val="center"/>
              <w:rPr>
                <w:rFonts w:ascii="Times New Roman" w:hAnsi="Times New Roman"/>
                <w:sz w:val="24"/>
                <w:szCs w:val="24"/>
              </w:rPr>
            </w:pPr>
          </w:p>
        </w:tc>
        <w:tc>
          <w:tcPr>
            <w:tcW w:w="1421" w:type="pct"/>
            <w:gridSpan w:val="2"/>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Промежуточная аттестация</w:t>
            </w:r>
          </w:p>
        </w:tc>
        <w:tc>
          <w:tcPr>
            <w:tcW w:w="593"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18</w:t>
            </w:r>
          </w:p>
        </w:tc>
        <w:tc>
          <w:tcPr>
            <w:tcW w:w="558" w:type="pct"/>
            <w:gridSpan w:val="2"/>
          </w:tcPr>
          <w:p w:rsidR="00CA5C3B" w:rsidRPr="00C5734A" w:rsidRDefault="00CA5C3B" w:rsidP="00C5734A">
            <w:pPr>
              <w:spacing w:after="0" w:line="240" w:lineRule="auto"/>
              <w:rPr>
                <w:rFonts w:ascii="Times New Roman" w:hAnsi="Times New Roman"/>
                <w:sz w:val="24"/>
                <w:szCs w:val="24"/>
              </w:rPr>
            </w:pPr>
          </w:p>
        </w:tc>
        <w:tc>
          <w:tcPr>
            <w:tcW w:w="526" w:type="pct"/>
          </w:tcPr>
          <w:p w:rsidR="00CA5C3B" w:rsidRPr="00C5734A" w:rsidRDefault="00CA5C3B" w:rsidP="00C5734A">
            <w:pPr>
              <w:spacing w:after="0" w:line="240" w:lineRule="auto"/>
              <w:jc w:val="center"/>
              <w:rPr>
                <w:rFonts w:ascii="Times New Roman" w:hAnsi="Times New Roman"/>
                <w:sz w:val="24"/>
                <w:szCs w:val="24"/>
              </w:rPr>
            </w:pPr>
          </w:p>
        </w:tc>
        <w:tc>
          <w:tcPr>
            <w:tcW w:w="472" w:type="pct"/>
            <w:gridSpan w:val="3"/>
          </w:tcPr>
          <w:p w:rsidR="00CA5C3B" w:rsidRPr="00C5734A" w:rsidRDefault="00CA5C3B" w:rsidP="00C5734A">
            <w:pPr>
              <w:spacing w:after="0" w:line="240" w:lineRule="auto"/>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p>
        </w:tc>
      </w:tr>
      <w:tr w:rsidR="00CA5C3B" w:rsidRPr="00C5734A" w:rsidTr="00C5734A">
        <w:trPr>
          <w:gridAfter w:val="1"/>
          <w:wAfter w:w="13" w:type="dxa"/>
          <w:trHeight w:val="365"/>
        </w:trPr>
        <w:tc>
          <w:tcPr>
            <w:tcW w:w="342" w:type="pct"/>
          </w:tcPr>
          <w:p w:rsidR="00CA5C3B" w:rsidRPr="00C5734A" w:rsidRDefault="00CA5C3B" w:rsidP="00C5734A">
            <w:pPr>
              <w:spacing w:after="0" w:line="240" w:lineRule="auto"/>
              <w:jc w:val="center"/>
              <w:rPr>
                <w:rFonts w:ascii="Times New Roman" w:hAnsi="Times New Roman"/>
                <w:sz w:val="24"/>
                <w:szCs w:val="24"/>
              </w:rPr>
            </w:pPr>
          </w:p>
        </w:tc>
        <w:tc>
          <w:tcPr>
            <w:tcW w:w="1421" w:type="pct"/>
            <w:gridSpan w:val="2"/>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Итого</w:t>
            </w:r>
          </w:p>
        </w:tc>
        <w:tc>
          <w:tcPr>
            <w:tcW w:w="593"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144</w:t>
            </w:r>
          </w:p>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(4зет)</w:t>
            </w:r>
          </w:p>
        </w:tc>
        <w:tc>
          <w:tcPr>
            <w:tcW w:w="558" w:type="pct"/>
            <w:gridSpan w:val="2"/>
          </w:tcPr>
          <w:p w:rsidR="00CA5C3B" w:rsidRPr="00C5734A" w:rsidRDefault="00CA5C3B" w:rsidP="00C5734A">
            <w:pPr>
              <w:spacing w:after="0" w:line="240" w:lineRule="auto"/>
              <w:rPr>
                <w:rFonts w:ascii="Times New Roman" w:hAnsi="Times New Roman"/>
                <w:sz w:val="24"/>
                <w:szCs w:val="24"/>
              </w:rPr>
            </w:pPr>
          </w:p>
        </w:tc>
        <w:tc>
          <w:tcPr>
            <w:tcW w:w="526"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98</w:t>
            </w:r>
          </w:p>
        </w:tc>
        <w:tc>
          <w:tcPr>
            <w:tcW w:w="472" w:type="pct"/>
            <w:gridSpan w:val="3"/>
          </w:tcPr>
          <w:p w:rsidR="00CA5C3B" w:rsidRPr="00C5734A" w:rsidRDefault="00CA5C3B" w:rsidP="00C5734A">
            <w:pPr>
              <w:spacing w:after="0" w:line="240" w:lineRule="auto"/>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28</w:t>
            </w:r>
          </w:p>
        </w:tc>
      </w:tr>
    </w:tbl>
    <w:p w:rsidR="00CA5C3B" w:rsidRDefault="00CA5C3B" w:rsidP="000A7B56">
      <w:pPr>
        <w:spacing w:line="240" w:lineRule="auto"/>
        <w:jc w:val="both"/>
        <w:rPr>
          <w:rFonts w:ascii="Times New Roman" w:hAnsi="Times New Roman"/>
          <w:sz w:val="24"/>
          <w:szCs w:val="24"/>
        </w:rPr>
      </w:pPr>
      <w:r w:rsidRPr="000A7B56">
        <w:rPr>
          <w:rFonts w:ascii="Times New Roman" w:hAnsi="Times New Roman"/>
          <w:sz w:val="24"/>
          <w:szCs w:val="24"/>
        </w:rPr>
        <w:t>*- в интерактивной форме</w:t>
      </w:r>
    </w:p>
    <w:p w:rsidR="00CA5C3B" w:rsidRPr="000A7B56" w:rsidRDefault="00CA5C3B" w:rsidP="000A7B56">
      <w:pPr>
        <w:spacing w:line="240" w:lineRule="auto"/>
        <w:jc w:val="both"/>
        <w:rPr>
          <w:rFonts w:ascii="Times New Roman" w:hAnsi="Times New Roman"/>
          <w:sz w:val="24"/>
          <w:szCs w:val="24"/>
        </w:rPr>
      </w:pPr>
      <w:r w:rsidRPr="000A7B56">
        <w:rPr>
          <w:rFonts w:ascii="Times New Roman" w:hAnsi="Times New Roman"/>
          <w:sz w:val="24"/>
          <w:szCs w:val="24"/>
        </w:rPr>
        <w:t>** включена в трудоемкость практических/семинарских/ лабораторных занятий</w:t>
      </w:r>
    </w:p>
    <w:p w:rsidR="00CA5C3B" w:rsidRDefault="00CA5C3B" w:rsidP="00E35B4F">
      <w:pPr>
        <w:spacing w:after="0" w:line="240" w:lineRule="auto"/>
        <w:rPr>
          <w:rFonts w:ascii="Times New Roman" w:hAnsi="Times New Roman"/>
          <w:sz w:val="24"/>
          <w:szCs w:val="24"/>
        </w:rPr>
      </w:pP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4.1.2.</w:t>
      </w:r>
      <w:r w:rsidRPr="00E35B4F">
        <w:rPr>
          <w:rFonts w:ascii="Times New Roman" w:hAnsi="Times New Roman"/>
          <w:sz w:val="24"/>
          <w:szCs w:val="24"/>
        </w:rPr>
        <w:tab/>
        <w:t>Заочная форма обучения</w:t>
      </w:r>
    </w:p>
    <w:p w:rsidR="00CA5C3B" w:rsidRPr="00E35B4F" w:rsidRDefault="00CA5C3B" w:rsidP="00E35B4F">
      <w:pPr>
        <w:spacing w:after="0" w:line="240" w:lineRule="auto"/>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0"/>
        <w:gridCol w:w="515"/>
        <w:gridCol w:w="2567"/>
        <w:gridCol w:w="1141"/>
        <w:gridCol w:w="561"/>
        <w:gridCol w:w="457"/>
        <w:gridCol w:w="450"/>
        <w:gridCol w:w="457"/>
        <w:gridCol w:w="763"/>
        <w:gridCol w:w="137"/>
        <w:gridCol w:w="568"/>
        <w:gridCol w:w="1505"/>
      </w:tblGrid>
      <w:tr w:rsidR="00CA5C3B" w:rsidRPr="00C5734A" w:rsidTr="00C5734A">
        <w:tc>
          <w:tcPr>
            <w:tcW w:w="664" w:type="dxa"/>
            <w:gridSpan w:val="2"/>
            <w:vMerge w:val="restart"/>
          </w:tcPr>
          <w:p w:rsidR="00CA5C3B" w:rsidRPr="00C5734A" w:rsidRDefault="00CA5C3B" w:rsidP="00C5734A">
            <w:pPr>
              <w:widowControl w:val="0"/>
              <w:autoSpaceDE w:val="0"/>
              <w:autoSpaceDN w:val="0"/>
              <w:adjustRightInd w:val="0"/>
              <w:spacing w:after="0" w:line="240" w:lineRule="auto"/>
              <w:rPr>
                <w:rFonts w:ascii="Times New Roman" w:hAnsi="Times New Roman"/>
                <w:b/>
                <w:sz w:val="24"/>
                <w:szCs w:val="24"/>
                <w:lang w:eastAsia="ru-RU"/>
              </w:rPr>
            </w:pPr>
          </w:p>
          <w:p w:rsidR="00CA5C3B" w:rsidRPr="00C5734A" w:rsidRDefault="00CA5C3B" w:rsidP="00C5734A">
            <w:pPr>
              <w:widowControl w:val="0"/>
              <w:autoSpaceDE w:val="0"/>
              <w:autoSpaceDN w:val="0"/>
              <w:adjustRightInd w:val="0"/>
              <w:spacing w:after="0" w:line="240" w:lineRule="auto"/>
              <w:rPr>
                <w:rFonts w:ascii="Times New Roman" w:hAnsi="Times New Roman"/>
                <w:b/>
                <w:sz w:val="24"/>
                <w:szCs w:val="24"/>
                <w:lang w:eastAsia="ru-RU"/>
              </w:rPr>
            </w:pPr>
            <w:r w:rsidRPr="00C5734A">
              <w:rPr>
                <w:rFonts w:ascii="Times New Roman" w:hAnsi="Times New Roman"/>
                <w:b/>
                <w:sz w:val="24"/>
                <w:szCs w:val="24"/>
                <w:lang w:eastAsia="ru-RU"/>
              </w:rPr>
              <w:t>№ п/п</w:t>
            </w:r>
          </w:p>
        </w:tc>
        <w:tc>
          <w:tcPr>
            <w:tcW w:w="2708" w:type="dxa"/>
            <w:vMerge w:val="restart"/>
          </w:tcPr>
          <w:p w:rsidR="00CA5C3B" w:rsidRPr="00C5734A" w:rsidRDefault="00CA5C3B" w:rsidP="00C5734A">
            <w:pPr>
              <w:widowControl w:val="0"/>
              <w:autoSpaceDE w:val="0"/>
              <w:autoSpaceDN w:val="0"/>
              <w:adjustRightInd w:val="0"/>
              <w:spacing w:after="0" w:line="240" w:lineRule="auto"/>
              <w:rPr>
                <w:rFonts w:ascii="Times New Roman" w:hAnsi="Times New Roman"/>
                <w:b/>
                <w:sz w:val="24"/>
                <w:szCs w:val="24"/>
                <w:lang w:eastAsia="ru-RU"/>
              </w:rPr>
            </w:pPr>
          </w:p>
          <w:p w:rsidR="00CA5C3B" w:rsidRPr="00C5734A" w:rsidRDefault="00CA5C3B" w:rsidP="00C5734A">
            <w:pPr>
              <w:widowControl w:val="0"/>
              <w:autoSpaceDE w:val="0"/>
              <w:autoSpaceDN w:val="0"/>
              <w:adjustRightInd w:val="0"/>
              <w:spacing w:after="0" w:line="240" w:lineRule="auto"/>
              <w:rPr>
                <w:rFonts w:ascii="Times New Roman" w:hAnsi="Times New Roman"/>
                <w:b/>
                <w:sz w:val="24"/>
                <w:szCs w:val="24"/>
                <w:lang w:eastAsia="ru-RU"/>
              </w:rPr>
            </w:pPr>
            <w:r w:rsidRPr="00C5734A">
              <w:rPr>
                <w:rFonts w:ascii="Times New Roman" w:hAnsi="Times New Roman"/>
                <w:b/>
                <w:sz w:val="24"/>
                <w:szCs w:val="24"/>
                <w:lang w:eastAsia="ru-RU"/>
              </w:rPr>
              <w:t>Раздел/тема</w:t>
            </w:r>
          </w:p>
        </w:tc>
        <w:tc>
          <w:tcPr>
            <w:tcW w:w="1131" w:type="dxa"/>
            <w:vMerge w:val="restart"/>
          </w:tcPr>
          <w:p w:rsidR="00CA5C3B" w:rsidRPr="00C5734A" w:rsidRDefault="00CA5C3B" w:rsidP="00C5734A">
            <w:pPr>
              <w:widowControl w:val="0"/>
              <w:autoSpaceDE w:val="0"/>
              <w:autoSpaceDN w:val="0"/>
              <w:adjustRightInd w:val="0"/>
              <w:spacing w:after="0" w:line="240" w:lineRule="auto"/>
              <w:rPr>
                <w:rFonts w:ascii="Times New Roman" w:hAnsi="Times New Roman"/>
                <w:b/>
                <w:sz w:val="24"/>
                <w:szCs w:val="24"/>
                <w:lang w:eastAsia="ru-RU"/>
              </w:rPr>
            </w:pPr>
          </w:p>
          <w:p w:rsidR="00CA5C3B" w:rsidRPr="00C5734A" w:rsidRDefault="00CA5C3B" w:rsidP="00C5734A">
            <w:pPr>
              <w:widowControl w:val="0"/>
              <w:autoSpaceDE w:val="0"/>
              <w:autoSpaceDN w:val="0"/>
              <w:adjustRightInd w:val="0"/>
              <w:spacing w:after="0" w:line="240" w:lineRule="auto"/>
              <w:rPr>
                <w:rFonts w:ascii="Times New Roman" w:hAnsi="Times New Roman"/>
                <w:b/>
                <w:sz w:val="24"/>
                <w:szCs w:val="24"/>
                <w:lang w:eastAsia="ru-RU"/>
              </w:rPr>
            </w:pPr>
            <w:r w:rsidRPr="00C5734A">
              <w:rPr>
                <w:rFonts w:ascii="Times New Roman" w:hAnsi="Times New Roman"/>
                <w:b/>
                <w:sz w:val="24"/>
                <w:szCs w:val="24"/>
                <w:lang w:eastAsia="ru-RU"/>
              </w:rPr>
              <w:t>Всего час.</w:t>
            </w:r>
          </w:p>
        </w:tc>
        <w:tc>
          <w:tcPr>
            <w:tcW w:w="5068" w:type="dxa"/>
            <w:gridSpan w:val="8"/>
          </w:tcPr>
          <w:p w:rsidR="00CA5C3B" w:rsidRPr="00C5734A" w:rsidRDefault="00CA5C3B" w:rsidP="00C5734A">
            <w:pPr>
              <w:widowControl w:val="0"/>
              <w:autoSpaceDE w:val="0"/>
              <w:autoSpaceDN w:val="0"/>
              <w:adjustRightInd w:val="0"/>
              <w:spacing w:after="0" w:line="240" w:lineRule="auto"/>
              <w:rPr>
                <w:rFonts w:ascii="Times New Roman" w:hAnsi="Times New Roman"/>
                <w:b/>
                <w:sz w:val="24"/>
                <w:szCs w:val="24"/>
                <w:lang w:eastAsia="ru-RU"/>
              </w:rPr>
            </w:pPr>
            <w:r w:rsidRPr="00C5734A">
              <w:rPr>
                <w:rFonts w:ascii="Times New Roman" w:hAnsi="Times New Roman"/>
                <w:b/>
                <w:sz w:val="24"/>
                <w:szCs w:val="24"/>
                <w:lang w:eastAsia="ru-RU"/>
              </w:rPr>
              <w:t>Виды учебной работы (в часах)</w:t>
            </w:r>
          </w:p>
        </w:tc>
      </w:tr>
      <w:tr w:rsidR="00CA5C3B" w:rsidRPr="00C5734A" w:rsidTr="00C5734A">
        <w:tc>
          <w:tcPr>
            <w:tcW w:w="664" w:type="dxa"/>
            <w:gridSpan w:val="2"/>
            <w:vMerge/>
          </w:tcPr>
          <w:p w:rsidR="00CA5C3B" w:rsidRPr="00C5734A" w:rsidRDefault="00CA5C3B" w:rsidP="00C5734A">
            <w:pPr>
              <w:widowControl w:val="0"/>
              <w:autoSpaceDE w:val="0"/>
              <w:autoSpaceDN w:val="0"/>
              <w:adjustRightInd w:val="0"/>
              <w:spacing w:after="0" w:line="240" w:lineRule="auto"/>
              <w:rPr>
                <w:rFonts w:ascii="Times New Roman" w:hAnsi="Times New Roman"/>
                <w:b/>
                <w:sz w:val="24"/>
                <w:szCs w:val="24"/>
                <w:lang w:eastAsia="ru-RU"/>
              </w:rPr>
            </w:pPr>
          </w:p>
        </w:tc>
        <w:tc>
          <w:tcPr>
            <w:tcW w:w="2708" w:type="dxa"/>
            <w:vMerge/>
          </w:tcPr>
          <w:p w:rsidR="00CA5C3B" w:rsidRPr="00C5734A" w:rsidRDefault="00CA5C3B" w:rsidP="00C5734A">
            <w:pPr>
              <w:widowControl w:val="0"/>
              <w:autoSpaceDE w:val="0"/>
              <w:autoSpaceDN w:val="0"/>
              <w:adjustRightInd w:val="0"/>
              <w:spacing w:after="0" w:line="240" w:lineRule="auto"/>
              <w:rPr>
                <w:rFonts w:ascii="Times New Roman" w:hAnsi="Times New Roman"/>
                <w:b/>
                <w:sz w:val="24"/>
                <w:szCs w:val="24"/>
                <w:lang w:eastAsia="ru-RU"/>
              </w:rPr>
            </w:pPr>
          </w:p>
        </w:tc>
        <w:tc>
          <w:tcPr>
            <w:tcW w:w="1131" w:type="dxa"/>
            <w:vMerge/>
          </w:tcPr>
          <w:p w:rsidR="00CA5C3B" w:rsidRPr="00C5734A" w:rsidRDefault="00CA5C3B" w:rsidP="00C5734A">
            <w:pPr>
              <w:widowControl w:val="0"/>
              <w:autoSpaceDE w:val="0"/>
              <w:autoSpaceDN w:val="0"/>
              <w:adjustRightInd w:val="0"/>
              <w:spacing w:after="0" w:line="240" w:lineRule="auto"/>
              <w:rPr>
                <w:rFonts w:ascii="Times New Roman" w:hAnsi="Times New Roman"/>
                <w:b/>
                <w:sz w:val="24"/>
                <w:szCs w:val="24"/>
                <w:lang w:eastAsia="ru-RU"/>
              </w:rPr>
            </w:pPr>
          </w:p>
        </w:tc>
        <w:tc>
          <w:tcPr>
            <w:tcW w:w="2926" w:type="dxa"/>
            <w:gridSpan w:val="5"/>
          </w:tcPr>
          <w:p w:rsidR="00CA5C3B" w:rsidRPr="00C5734A" w:rsidRDefault="00CA5C3B" w:rsidP="00C5734A">
            <w:pPr>
              <w:widowControl w:val="0"/>
              <w:autoSpaceDE w:val="0"/>
              <w:autoSpaceDN w:val="0"/>
              <w:adjustRightInd w:val="0"/>
              <w:spacing w:after="0" w:line="240" w:lineRule="auto"/>
              <w:rPr>
                <w:rFonts w:ascii="Times New Roman" w:hAnsi="Times New Roman"/>
                <w:b/>
                <w:sz w:val="24"/>
                <w:szCs w:val="24"/>
                <w:lang w:eastAsia="ru-RU"/>
              </w:rPr>
            </w:pPr>
            <w:r w:rsidRPr="00C5734A">
              <w:rPr>
                <w:rFonts w:ascii="Times New Roman" w:hAnsi="Times New Roman"/>
                <w:b/>
                <w:sz w:val="24"/>
                <w:szCs w:val="24"/>
                <w:lang w:eastAsia="ru-RU"/>
              </w:rPr>
              <w:t>Аудиторная работа</w:t>
            </w:r>
          </w:p>
        </w:tc>
        <w:tc>
          <w:tcPr>
            <w:tcW w:w="2142" w:type="dxa"/>
            <w:gridSpan w:val="3"/>
            <w:vMerge w:val="restart"/>
          </w:tcPr>
          <w:p w:rsidR="00CA5C3B" w:rsidRPr="00C5734A" w:rsidRDefault="00CA5C3B" w:rsidP="00C5734A">
            <w:pPr>
              <w:widowControl w:val="0"/>
              <w:autoSpaceDE w:val="0"/>
              <w:autoSpaceDN w:val="0"/>
              <w:adjustRightInd w:val="0"/>
              <w:spacing w:after="0" w:line="240" w:lineRule="auto"/>
              <w:rPr>
                <w:rFonts w:ascii="Times New Roman" w:hAnsi="Times New Roman"/>
                <w:b/>
                <w:sz w:val="24"/>
                <w:szCs w:val="24"/>
                <w:lang w:eastAsia="ru-RU"/>
              </w:rPr>
            </w:pPr>
            <w:r w:rsidRPr="00C5734A">
              <w:rPr>
                <w:rFonts w:ascii="Times New Roman" w:hAnsi="Times New Roman"/>
                <w:b/>
                <w:sz w:val="24"/>
                <w:szCs w:val="24"/>
                <w:lang w:eastAsia="ru-RU"/>
              </w:rPr>
              <w:t>Самостоятельная работа</w:t>
            </w:r>
          </w:p>
        </w:tc>
      </w:tr>
      <w:tr w:rsidR="00CA5C3B" w:rsidRPr="00C5734A" w:rsidTr="00C5734A">
        <w:tc>
          <w:tcPr>
            <w:tcW w:w="664" w:type="dxa"/>
            <w:gridSpan w:val="2"/>
            <w:vMerge/>
          </w:tcPr>
          <w:p w:rsidR="00CA5C3B" w:rsidRPr="00C5734A" w:rsidRDefault="00CA5C3B" w:rsidP="00C5734A">
            <w:pPr>
              <w:widowControl w:val="0"/>
              <w:autoSpaceDE w:val="0"/>
              <w:autoSpaceDN w:val="0"/>
              <w:adjustRightInd w:val="0"/>
              <w:spacing w:after="0" w:line="240" w:lineRule="auto"/>
              <w:rPr>
                <w:rFonts w:ascii="Times New Roman" w:hAnsi="Times New Roman"/>
                <w:sz w:val="24"/>
                <w:szCs w:val="24"/>
                <w:lang w:eastAsia="ru-RU"/>
              </w:rPr>
            </w:pPr>
          </w:p>
        </w:tc>
        <w:tc>
          <w:tcPr>
            <w:tcW w:w="2708" w:type="dxa"/>
            <w:vMerge/>
          </w:tcPr>
          <w:p w:rsidR="00CA5C3B" w:rsidRPr="00C5734A" w:rsidRDefault="00CA5C3B" w:rsidP="00C5734A">
            <w:pPr>
              <w:widowControl w:val="0"/>
              <w:autoSpaceDE w:val="0"/>
              <w:autoSpaceDN w:val="0"/>
              <w:adjustRightInd w:val="0"/>
              <w:spacing w:after="0" w:line="240" w:lineRule="auto"/>
              <w:rPr>
                <w:rFonts w:ascii="Times New Roman" w:hAnsi="Times New Roman"/>
                <w:sz w:val="24"/>
                <w:szCs w:val="24"/>
                <w:lang w:eastAsia="ru-RU"/>
              </w:rPr>
            </w:pPr>
          </w:p>
        </w:tc>
        <w:tc>
          <w:tcPr>
            <w:tcW w:w="1131" w:type="dxa"/>
            <w:vMerge/>
          </w:tcPr>
          <w:p w:rsidR="00CA5C3B" w:rsidRPr="00C5734A" w:rsidRDefault="00CA5C3B" w:rsidP="00C5734A">
            <w:pPr>
              <w:widowControl w:val="0"/>
              <w:autoSpaceDE w:val="0"/>
              <w:autoSpaceDN w:val="0"/>
              <w:adjustRightInd w:val="0"/>
              <w:spacing w:after="0" w:line="240" w:lineRule="auto"/>
              <w:rPr>
                <w:rFonts w:ascii="Times New Roman" w:hAnsi="Times New Roman"/>
                <w:sz w:val="24"/>
                <w:szCs w:val="24"/>
                <w:lang w:eastAsia="ru-RU"/>
              </w:rPr>
            </w:pPr>
          </w:p>
        </w:tc>
        <w:tc>
          <w:tcPr>
            <w:tcW w:w="1053" w:type="dxa"/>
          </w:tcPr>
          <w:p w:rsidR="00CA5C3B" w:rsidRPr="00C5734A" w:rsidRDefault="00CA5C3B" w:rsidP="00C5734A">
            <w:pPr>
              <w:widowControl w:val="0"/>
              <w:autoSpaceDE w:val="0"/>
              <w:autoSpaceDN w:val="0"/>
              <w:adjustRightInd w:val="0"/>
              <w:spacing w:after="0" w:line="240" w:lineRule="auto"/>
              <w:rPr>
                <w:rFonts w:ascii="Times New Roman" w:hAnsi="Times New Roman"/>
                <w:b/>
                <w:sz w:val="24"/>
                <w:szCs w:val="24"/>
                <w:lang w:eastAsia="ru-RU"/>
              </w:rPr>
            </w:pPr>
            <w:r w:rsidRPr="00C5734A">
              <w:rPr>
                <w:rFonts w:ascii="Times New Roman" w:hAnsi="Times New Roman"/>
                <w:b/>
                <w:sz w:val="24"/>
                <w:szCs w:val="24"/>
                <w:lang w:eastAsia="ru-RU"/>
              </w:rPr>
              <w:t>ЛК</w:t>
            </w:r>
          </w:p>
        </w:tc>
        <w:tc>
          <w:tcPr>
            <w:tcW w:w="1035" w:type="dxa"/>
            <w:gridSpan w:val="3"/>
          </w:tcPr>
          <w:p w:rsidR="00CA5C3B" w:rsidRPr="00C5734A" w:rsidRDefault="00CA5C3B" w:rsidP="00C5734A">
            <w:pPr>
              <w:widowControl w:val="0"/>
              <w:autoSpaceDE w:val="0"/>
              <w:autoSpaceDN w:val="0"/>
              <w:adjustRightInd w:val="0"/>
              <w:spacing w:after="0" w:line="240" w:lineRule="auto"/>
              <w:rPr>
                <w:rFonts w:ascii="Times New Roman" w:hAnsi="Times New Roman"/>
                <w:b/>
                <w:sz w:val="24"/>
                <w:szCs w:val="24"/>
                <w:lang w:eastAsia="ru-RU"/>
              </w:rPr>
            </w:pPr>
            <w:r w:rsidRPr="00C5734A">
              <w:rPr>
                <w:rFonts w:ascii="Times New Roman" w:hAnsi="Times New Roman"/>
                <w:b/>
                <w:sz w:val="24"/>
                <w:szCs w:val="24"/>
                <w:lang w:eastAsia="ru-RU"/>
              </w:rPr>
              <w:t>ПР\</w:t>
            </w:r>
            <w:proofErr w:type="spellStart"/>
            <w:r w:rsidRPr="00C5734A">
              <w:rPr>
                <w:rFonts w:ascii="Times New Roman" w:hAnsi="Times New Roman"/>
                <w:b/>
                <w:sz w:val="24"/>
                <w:szCs w:val="24"/>
                <w:lang w:eastAsia="ru-RU"/>
              </w:rPr>
              <w:t>Лаб</w:t>
            </w:r>
            <w:proofErr w:type="spellEnd"/>
          </w:p>
        </w:tc>
        <w:tc>
          <w:tcPr>
            <w:tcW w:w="838" w:type="dxa"/>
          </w:tcPr>
          <w:p w:rsidR="00CA5C3B" w:rsidRPr="00C5734A" w:rsidRDefault="00CA5C3B" w:rsidP="00C5734A">
            <w:pPr>
              <w:widowControl w:val="0"/>
              <w:autoSpaceDE w:val="0"/>
              <w:autoSpaceDN w:val="0"/>
              <w:adjustRightInd w:val="0"/>
              <w:spacing w:after="0" w:line="240" w:lineRule="auto"/>
              <w:rPr>
                <w:rFonts w:ascii="Times New Roman" w:hAnsi="Times New Roman"/>
                <w:b/>
                <w:sz w:val="24"/>
                <w:szCs w:val="24"/>
                <w:lang w:eastAsia="ru-RU"/>
              </w:rPr>
            </w:pPr>
            <w:r w:rsidRPr="00C5734A">
              <w:rPr>
                <w:rFonts w:ascii="Times New Roman" w:hAnsi="Times New Roman"/>
                <w:b/>
                <w:sz w:val="24"/>
                <w:szCs w:val="24"/>
                <w:lang w:eastAsia="ru-RU"/>
              </w:rPr>
              <w:t>СЕМ</w:t>
            </w:r>
          </w:p>
        </w:tc>
        <w:tc>
          <w:tcPr>
            <w:tcW w:w="2142" w:type="dxa"/>
            <w:gridSpan w:val="3"/>
            <w:vMerge/>
          </w:tcPr>
          <w:p w:rsidR="00CA5C3B" w:rsidRPr="00C5734A" w:rsidRDefault="00CA5C3B" w:rsidP="00C5734A">
            <w:pPr>
              <w:widowControl w:val="0"/>
              <w:autoSpaceDE w:val="0"/>
              <w:autoSpaceDN w:val="0"/>
              <w:adjustRightInd w:val="0"/>
              <w:spacing w:after="0" w:line="240" w:lineRule="auto"/>
              <w:rPr>
                <w:rFonts w:ascii="Times New Roman" w:hAnsi="Times New Roman"/>
                <w:sz w:val="24"/>
                <w:szCs w:val="24"/>
                <w:lang w:eastAsia="ru-RU"/>
              </w:rPr>
            </w:pPr>
          </w:p>
        </w:tc>
      </w:tr>
      <w:tr w:rsidR="00CA5C3B" w:rsidRPr="00C5734A" w:rsidTr="00C5734A">
        <w:trPr>
          <w:gridAfter w:val="1"/>
          <w:wAfter w:w="13" w:type="dxa"/>
          <w:trHeight w:val="365"/>
        </w:trPr>
        <w:tc>
          <w:tcPr>
            <w:tcW w:w="342"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w:t>
            </w:r>
          </w:p>
        </w:tc>
        <w:tc>
          <w:tcPr>
            <w:tcW w:w="1421" w:type="pct"/>
            <w:gridSpan w:val="2"/>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1семестр. Раздел1.</w:t>
            </w:r>
          </w:p>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 xml:space="preserve">Пропедевтика как основа </w:t>
            </w:r>
            <w:r w:rsidRPr="00C5734A">
              <w:rPr>
                <w:rFonts w:ascii="Times New Roman" w:hAnsi="Times New Roman"/>
                <w:sz w:val="24"/>
                <w:szCs w:val="24"/>
              </w:rPr>
              <w:lastRenderedPageBreak/>
              <w:t xml:space="preserve">композиции в дизайне </w:t>
            </w:r>
          </w:p>
        </w:tc>
        <w:tc>
          <w:tcPr>
            <w:tcW w:w="593"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lastRenderedPageBreak/>
              <w:t>6</w:t>
            </w:r>
          </w:p>
        </w:tc>
        <w:tc>
          <w:tcPr>
            <w:tcW w:w="558" w:type="pct"/>
            <w:gridSpan w:val="2"/>
          </w:tcPr>
          <w:p w:rsidR="00CA5C3B" w:rsidRPr="00C5734A" w:rsidRDefault="00CA5C3B" w:rsidP="00C5734A">
            <w:pPr>
              <w:spacing w:after="0" w:line="240" w:lineRule="auto"/>
              <w:jc w:val="center"/>
              <w:rPr>
                <w:rFonts w:ascii="Times New Roman" w:hAnsi="Times New Roman"/>
                <w:sz w:val="24"/>
                <w:szCs w:val="24"/>
              </w:rPr>
            </w:pPr>
          </w:p>
        </w:tc>
        <w:tc>
          <w:tcPr>
            <w:tcW w:w="526" w:type="pct"/>
          </w:tcPr>
          <w:p w:rsidR="00CA5C3B" w:rsidRPr="00C5734A" w:rsidRDefault="00CA5C3B" w:rsidP="00C5734A">
            <w:pPr>
              <w:spacing w:after="0" w:line="240" w:lineRule="auto"/>
              <w:jc w:val="center"/>
              <w:rPr>
                <w:rFonts w:ascii="Times New Roman" w:hAnsi="Times New Roman"/>
                <w:sz w:val="24"/>
                <w:szCs w:val="24"/>
              </w:rPr>
            </w:pPr>
          </w:p>
        </w:tc>
        <w:tc>
          <w:tcPr>
            <w:tcW w:w="472" w:type="pct"/>
            <w:gridSpan w:val="3"/>
          </w:tcPr>
          <w:p w:rsidR="00CA5C3B" w:rsidRPr="00C5734A" w:rsidRDefault="00CA5C3B" w:rsidP="00C5734A">
            <w:pPr>
              <w:spacing w:after="0" w:line="240" w:lineRule="auto"/>
              <w:jc w:val="center"/>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6</w:t>
            </w:r>
          </w:p>
        </w:tc>
      </w:tr>
      <w:tr w:rsidR="00CA5C3B" w:rsidRPr="00C5734A" w:rsidTr="00C5734A">
        <w:trPr>
          <w:gridAfter w:val="1"/>
          <w:wAfter w:w="13" w:type="dxa"/>
          <w:trHeight w:val="365"/>
        </w:trPr>
        <w:tc>
          <w:tcPr>
            <w:tcW w:w="342" w:type="pct"/>
          </w:tcPr>
          <w:p w:rsidR="00CA5C3B" w:rsidRPr="00C5734A" w:rsidRDefault="00CA5C3B" w:rsidP="00C5734A">
            <w:pPr>
              <w:spacing w:after="0" w:line="240" w:lineRule="auto"/>
              <w:jc w:val="center"/>
              <w:rPr>
                <w:rFonts w:ascii="Times New Roman" w:hAnsi="Times New Roman"/>
                <w:sz w:val="24"/>
                <w:szCs w:val="24"/>
              </w:rPr>
            </w:pPr>
          </w:p>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2</w:t>
            </w:r>
          </w:p>
        </w:tc>
        <w:tc>
          <w:tcPr>
            <w:tcW w:w="1421" w:type="pct"/>
            <w:gridSpan w:val="2"/>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Тема 1.1 Основные виды, типы и художественные средства построения композиции.</w:t>
            </w:r>
          </w:p>
        </w:tc>
        <w:tc>
          <w:tcPr>
            <w:tcW w:w="593"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7</w:t>
            </w:r>
          </w:p>
        </w:tc>
        <w:tc>
          <w:tcPr>
            <w:tcW w:w="558" w:type="pct"/>
            <w:gridSpan w:val="2"/>
          </w:tcPr>
          <w:p w:rsidR="00CA5C3B" w:rsidRPr="00C5734A" w:rsidRDefault="00CA5C3B" w:rsidP="00C5734A">
            <w:pPr>
              <w:spacing w:after="0" w:line="240" w:lineRule="auto"/>
              <w:jc w:val="center"/>
              <w:rPr>
                <w:rFonts w:ascii="Times New Roman" w:hAnsi="Times New Roman"/>
                <w:sz w:val="24"/>
                <w:szCs w:val="24"/>
              </w:rPr>
            </w:pPr>
          </w:p>
        </w:tc>
        <w:tc>
          <w:tcPr>
            <w:tcW w:w="526"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w:t>
            </w:r>
          </w:p>
        </w:tc>
        <w:tc>
          <w:tcPr>
            <w:tcW w:w="472" w:type="pct"/>
            <w:gridSpan w:val="3"/>
          </w:tcPr>
          <w:p w:rsidR="00CA5C3B" w:rsidRPr="00C5734A" w:rsidRDefault="00CA5C3B" w:rsidP="00C5734A">
            <w:pPr>
              <w:spacing w:after="0" w:line="240" w:lineRule="auto"/>
              <w:jc w:val="center"/>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6</w:t>
            </w:r>
          </w:p>
        </w:tc>
      </w:tr>
      <w:tr w:rsidR="00CA5C3B" w:rsidRPr="00C5734A" w:rsidTr="00C5734A">
        <w:trPr>
          <w:gridAfter w:val="1"/>
          <w:wAfter w:w="13" w:type="dxa"/>
          <w:trHeight w:val="365"/>
        </w:trPr>
        <w:tc>
          <w:tcPr>
            <w:tcW w:w="342"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3</w:t>
            </w:r>
          </w:p>
        </w:tc>
        <w:tc>
          <w:tcPr>
            <w:tcW w:w="1421" w:type="pct"/>
            <w:gridSpan w:val="2"/>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Тема 1.2. Законы и закономерности в построении плоскостных композиции.</w:t>
            </w:r>
          </w:p>
        </w:tc>
        <w:tc>
          <w:tcPr>
            <w:tcW w:w="593"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6</w:t>
            </w:r>
          </w:p>
        </w:tc>
        <w:tc>
          <w:tcPr>
            <w:tcW w:w="558" w:type="pct"/>
            <w:gridSpan w:val="2"/>
          </w:tcPr>
          <w:p w:rsidR="00CA5C3B" w:rsidRPr="00C5734A" w:rsidRDefault="00CA5C3B" w:rsidP="00C5734A">
            <w:pPr>
              <w:spacing w:after="0" w:line="240" w:lineRule="auto"/>
              <w:jc w:val="center"/>
              <w:rPr>
                <w:rFonts w:ascii="Times New Roman" w:hAnsi="Times New Roman"/>
                <w:sz w:val="24"/>
                <w:szCs w:val="24"/>
              </w:rPr>
            </w:pPr>
          </w:p>
        </w:tc>
        <w:tc>
          <w:tcPr>
            <w:tcW w:w="526" w:type="pct"/>
          </w:tcPr>
          <w:p w:rsidR="00CA5C3B" w:rsidRPr="00C5734A" w:rsidRDefault="00CA5C3B" w:rsidP="00C5734A">
            <w:pPr>
              <w:spacing w:after="0" w:line="240" w:lineRule="auto"/>
              <w:jc w:val="center"/>
              <w:rPr>
                <w:rFonts w:ascii="Times New Roman" w:hAnsi="Times New Roman"/>
                <w:sz w:val="24"/>
                <w:szCs w:val="24"/>
              </w:rPr>
            </w:pPr>
          </w:p>
        </w:tc>
        <w:tc>
          <w:tcPr>
            <w:tcW w:w="472" w:type="pct"/>
            <w:gridSpan w:val="3"/>
          </w:tcPr>
          <w:p w:rsidR="00CA5C3B" w:rsidRPr="00C5734A" w:rsidRDefault="00CA5C3B" w:rsidP="00C5734A">
            <w:pPr>
              <w:spacing w:after="0" w:line="240" w:lineRule="auto"/>
              <w:jc w:val="center"/>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6</w:t>
            </w:r>
          </w:p>
        </w:tc>
      </w:tr>
      <w:tr w:rsidR="00CA5C3B" w:rsidRPr="00C5734A" w:rsidTr="00C5734A">
        <w:trPr>
          <w:gridAfter w:val="1"/>
          <w:wAfter w:w="13" w:type="dxa"/>
          <w:trHeight w:val="365"/>
        </w:trPr>
        <w:tc>
          <w:tcPr>
            <w:tcW w:w="342"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4</w:t>
            </w:r>
          </w:p>
        </w:tc>
        <w:tc>
          <w:tcPr>
            <w:tcW w:w="1421" w:type="pct"/>
            <w:gridSpan w:val="2"/>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Тема 1.3.Доминанты и равновесие в композиции</w:t>
            </w:r>
          </w:p>
        </w:tc>
        <w:tc>
          <w:tcPr>
            <w:tcW w:w="593"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7</w:t>
            </w:r>
          </w:p>
        </w:tc>
        <w:tc>
          <w:tcPr>
            <w:tcW w:w="558" w:type="pct"/>
            <w:gridSpan w:val="2"/>
          </w:tcPr>
          <w:p w:rsidR="00CA5C3B" w:rsidRPr="00C5734A" w:rsidRDefault="00CA5C3B" w:rsidP="00C5734A">
            <w:pPr>
              <w:spacing w:after="0" w:line="240" w:lineRule="auto"/>
              <w:jc w:val="center"/>
              <w:rPr>
                <w:rFonts w:ascii="Times New Roman" w:hAnsi="Times New Roman"/>
                <w:sz w:val="24"/>
                <w:szCs w:val="24"/>
              </w:rPr>
            </w:pPr>
          </w:p>
        </w:tc>
        <w:tc>
          <w:tcPr>
            <w:tcW w:w="526"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w:t>
            </w:r>
          </w:p>
        </w:tc>
        <w:tc>
          <w:tcPr>
            <w:tcW w:w="472" w:type="pct"/>
            <w:gridSpan w:val="3"/>
          </w:tcPr>
          <w:p w:rsidR="00CA5C3B" w:rsidRPr="00C5734A" w:rsidRDefault="00CA5C3B" w:rsidP="00C5734A">
            <w:pPr>
              <w:spacing w:after="0" w:line="240" w:lineRule="auto"/>
              <w:jc w:val="center"/>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6</w:t>
            </w:r>
          </w:p>
        </w:tc>
      </w:tr>
      <w:tr w:rsidR="00CA5C3B" w:rsidRPr="00C5734A" w:rsidTr="00C5734A">
        <w:trPr>
          <w:gridAfter w:val="1"/>
          <w:wAfter w:w="13" w:type="dxa"/>
          <w:trHeight w:val="365"/>
        </w:trPr>
        <w:tc>
          <w:tcPr>
            <w:tcW w:w="342"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5</w:t>
            </w:r>
          </w:p>
        </w:tc>
        <w:tc>
          <w:tcPr>
            <w:tcW w:w="1421" w:type="pct"/>
            <w:gridSpan w:val="2"/>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Тема 1.4.Динамика и статика в композиции.</w:t>
            </w:r>
          </w:p>
        </w:tc>
        <w:tc>
          <w:tcPr>
            <w:tcW w:w="593"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6</w:t>
            </w:r>
          </w:p>
        </w:tc>
        <w:tc>
          <w:tcPr>
            <w:tcW w:w="558" w:type="pct"/>
            <w:gridSpan w:val="2"/>
          </w:tcPr>
          <w:p w:rsidR="00CA5C3B" w:rsidRPr="00C5734A" w:rsidRDefault="00CA5C3B" w:rsidP="00C5734A">
            <w:pPr>
              <w:spacing w:after="0" w:line="240" w:lineRule="auto"/>
              <w:jc w:val="center"/>
              <w:rPr>
                <w:rFonts w:ascii="Times New Roman" w:hAnsi="Times New Roman"/>
                <w:sz w:val="24"/>
                <w:szCs w:val="24"/>
              </w:rPr>
            </w:pPr>
          </w:p>
        </w:tc>
        <w:tc>
          <w:tcPr>
            <w:tcW w:w="526" w:type="pct"/>
          </w:tcPr>
          <w:p w:rsidR="00CA5C3B" w:rsidRPr="00C5734A" w:rsidRDefault="00CA5C3B" w:rsidP="00C5734A">
            <w:pPr>
              <w:spacing w:after="0" w:line="240" w:lineRule="auto"/>
              <w:jc w:val="center"/>
              <w:rPr>
                <w:rFonts w:ascii="Times New Roman" w:hAnsi="Times New Roman"/>
                <w:sz w:val="24"/>
                <w:szCs w:val="24"/>
              </w:rPr>
            </w:pPr>
          </w:p>
        </w:tc>
        <w:tc>
          <w:tcPr>
            <w:tcW w:w="472" w:type="pct"/>
            <w:gridSpan w:val="3"/>
          </w:tcPr>
          <w:p w:rsidR="00CA5C3B" w:rsidRPr="00C5734A" w:rsidRDefault="00CA5C3B" w:rsidP="00C5734A">
            <w:pPr>
              <w:spacing w:after="0" w:line="240" w:lineRule="auto"/>
              <w:jc w:val="center"/>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6</w:t>
            </w:r>
          </w:p>
        </w:tc>
      </w:tr>
      <w:tr w:rsidR="00CA5C3B" w:rsidRPr="00C5734A" w:rsidTr="00C5734A">
        <w:trPr>
          <w:gridAfter w:val="1"/>
          <w:wAfter w:w="13" w:type="dxa"/>
          <w:trHeight w:val="365"/>
        </w:trPr>
        <w:tc>
          <w:tcPr>
            <w:tcW w:w="342"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6</w:t>
            </w:r>
          </w:p>
        </w:tc>
        <w:tc>
          <w:tcPr>
            <w:tcW w:w="1421" w:type="pct"/>
            <w:gridSpan w:val="2"/>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Тема 1.5.Симметрия и асимметрия в композиции.</w:t>
            </w:r>
          </w:p>
        </w:tc>
        <w:tc>
          <w:tcPr>
            <w:tcW w:w="593"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7</w:t>
            </w:r>
          </w:p>
        </w:tc>
        <w:tc>
          <w:tcPr>
            <w:tcW w:w="558" w:type="pct"/>
            <w:gridSpan w:val="2"/>
          </w:tcPr>
          <w:p w:rsidR="00CA5C3B" w:rsidRPr="00C5734A" w:rsidRDefault="00CA5C3B" w:rsidP="00C5734A">
            <w:pPr>
              <w:spacing w:after="0" w:line="240" w:lineRule="auto"/>
              <w:jc w:val="center"/>
              <w:rPr>
                <w:rFonts w:ascii="Times New Roman" w:hAnsi="Times New Roman"/>
                <w:sz w:val="24"/>
                <w:szCs w:val="24"/>
              </w:rPr>
            </w:pPr>
          </w:p>
        </w:tc>
        <w:tc>
          <w:tcPr>
            <w:tcW w:w="526"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w:t>
            </w:r>
          </w:p>
        </w:tc>
        <w:tc>
          <w:tcPr>
            <w:tcW w:w="472" w:type="pct"/>
            <w:gridSpan w:val="3"/>
          </w:tcPr>
          <w:p w:rsidR="00CA5C3B" w:rsidRPr="00C5734A" w:rsidRDefault="00CA5C3B" w:rsidP="00C5734A">
            <w:pPr>
              <w:spacing w:after="0" w:line="240" w:lineRule="auto"/>
              <w:jc w:val="center"/>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6</w:t>
            </w:r>
          </w:p>
        </w:tc>
      </w:tr>
      <w:tr w:rsidR="00CA5C3B" w:rsidRPr="00C5734A" w:rsidTr="00C5734A">
        <w:trPr>
          <w:gridAfter w:val="1"/>
          <w:wAfter w:w="13" w:type="dxa"/>
          <w:trHeight w:val="365"/>
        </w:trPr>
        <w:tc>
          <w:tcPr>
            <w:tcW w:w="342"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7</w:t>
            </w:r>
          </w:p>
        </w:tc>
        <w:tc>
          <w:tcPr>
            <w:tcW w:w="1421" w:type="pct"/>
            <w:gridSpan w:val="2"/>
          </w:tcPr>
          <w:p w:rsidR="00CA5C3B" w:rsidRPr="00C5734A" w:rsidRDefault="00CA5C3B" w:rsidP="00C5734A">
            <w:pPr>
              <w:spacing w:after="0" w:line="240" w:lineRule="auto"/>
              <w:rPr>
                <w:rFonts w:ascii="Times New Roman" w:hAnsi="Times New Roman"/>
                <w:spacing w:val="-4"/>
                <w:sz w:val="24"/>
                <w:szCs w:val="24"/>
              </w:rPr>
            </w:pPr>
            <w:r w:rsidRPr="00C5734A">
              <w:rPr>
                <w:rFonts w:ascii="Times New Roman" w:hAnsi="Times New Roman"/>
                <w:spacing w:val="-4"/>
                <w:sz w:val="24"/>
                <w:szCs w:val="24"/>
              </w:rPr>
              <w:t>Тема 1.6.Симметричные преобразования в решении композиции.</w:t>
            </w:r>
          </w:p>
        </w:tc>
        <w:tc>
          <w:tcPr>
            <w:tcW w:w="593"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6</w:t>
            </w:r>
          </w:p>
        </w:tc>
        <w:tc>
          <w:tcPr>
            <w:tcW w:w="558" w:type="pct"/>
            <w:gridSpan w:val="2"/>
          </w:tcPr>
          <w:p w:rsidR="00CA5C3B" w:rsidRPr="00C5734A" w:rsidRDefault="00CA5C3B" w:rsidP="00C5734A">
            <w:pPr>
              <w:spacing w:after="0" w:line="240" w:lineRule="auto"/>
              <w:jc w:val="center"/>
              <w:rPr>
                <w:rFonts w:ascii="Times New Roman" w:hAnsi="Times New Roman"/>
                <w:sz w:val="24"/>
                <w:szCs w:val="24"/>
              </w:rPr>
            </w:pPr>
          </w:p>
        </w:tc>
        <w:tc>
          <w:tcPr>
            <w:tcW w:w="526" w:type="pct"/>
          </w:tcPr>
          <w:p w:rsidR="00CA5C3B" w:rsidRPr="00C5734A" w:rsidRDefault="00CA5C3B" w:rsidP="00C5734A">
            <w:pPr>
              <w:spacing w:after="0" w:line="240" w:lineRule="auto"/>
              <w:jc w:val="center"/>
              <w:rPr>
                <w:rFonts w:ascii="Times New Roman" w:hAnsi="Times New Roman"/>
                <w:sz w:val="24"/>
                <w:szCs w:val="24"/>
              </w:rPr>
            </w:pPr>
          </w:p>
        </w:tc>
        <w:tc>
          <w:tcPr>
            <w:tcW w:w="472" w:type="pct"/>
            <w:gridSpan w:val="3"/>
          </w:tcPr>
          <w:p w:rsidR="00CA5C3B" w:rsidRPr="00C5734A" w:rsidRDefault="00CA5C3B" w:rsidP="00C5734A">
            <w:pPr>
              <w:spacing w:after="0" w:line="240" w:lineRule="auto"/>
              <w:jc w:val="center"/>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6</w:t>
            </w:r>
          </w:p>
        </w:tc>
      </w:tr>
      <w:tr w:rsidR="00CA5C3B" w:rsidRPr="00C5734A" w:rsidTr="00C5734A">
        <w:trPr>
          <w:gridAfter w:val="1"/>
          <w:wAfter w:w="13" w:type="dxa"/>
          <w:trHeight w:val="365"/>
        </w:trPr>
        <w:tc>
          <w:tcPr>
            <w:tcW w:w="342"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8</w:t>
            </w:r>
          </w:p>
        </w:tc>
        <w:tc>
          <w:tcPr>
            <w:tcW w:w="1421" w:type="pct"/>
            <w:gridSpan w:val="2"/>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Тема 1.7.Контраст, нюанс и тождество в композиции.</w:t>
            </w:r>
          </w:p>
        </w:tc>
        <w:tc>
          <w:tcPr>
            <w:tcW w:w="593"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7</w:t>
            </w:r>
          </w:p>
        </w:tc>
        <w:tc>
          <w:tcPr>
            <w:tcW w:w="558" w:type="pct"/>
            <w:gridSpan w:val="2"/>
          </w:tcPr>
          <w:p w:rsidR="00CA5C3B" w:rsidRPr="00C5734A" w:rsidRDefault="00CA5C3B" w:rsidP="00C5734A">
            <w:pPr>
              <w:spacing w:after="0" w:line="240" w:lineRule="auto"/>
              <w:jc w:val="center"/>
              <w:rPr>
                <w:rFonts w:ascii="Times New Roman" w:hAnsi="Times New Roman"/>
                <w:sz w:val="24"/>
                <w:szCs w:val="24"/>
              </w:rPr>
            </w:pPr>
          </w:p>
        </w:tc>
        <w:tc>
          <w:tcPr>
            <w:tcW w:w="526"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w:t>
            </w:r>
          </w:p>
        </w:tc>
        <w:tc>
          <w:tcPr>
            <w:tcW w:w="472" w:type="pct"/>
            <w:gridSpan w:val="3"/>
          </w:tcPr>
          <w:p w:rsidR="00CA5C3B" w:rsidRPr="00C5734A" w:rsidRDefault="00CA5C3B" w:rsidP="00C5734A">
            <w:pPr>
              <w:spacing w:after="0" w:line="240" w:lineRule="auto"/>
              <w:jc w:val="center"/>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6</w:t>
            </w:r>
          </w:p>
        </w:tc>
      </w:tr>
      <w:tr w:rsidR="00CA5C3B" w:rsidRPr="00C5734A" w:rsidTr="00C5734A">
        <w:trPr>
          <w:gridAfter w:val="1"/>
          <w:wAfter w:w="13" w:type="dxa"/>
          <w:trHeight w:val="365"/>
        </w:trPr>
        <w:tc>
          <w:tcPr>
            <w:tcW w:w="342"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9</w:t>
            </w:r>
          </w:p>
        </w:tc>
        <w:tc>
          <w:tcPr>
            <w:tcW w:w="1421" w:type="pct"/>
            <w:gridSpan w:val="2"/>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Тема1.8.Пропорции и масштаб в композиции</w:t>
            </w:r>
          </w:p>
        </w:tc>
        <w:tc>
          <w:tcPr>
            <w:tcW w:w="593"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7</w:t>
            </w:r>
          </w:p>
        </w:tc>
        <w:tc>
          <w:tcPr>
            <w:tcW w:w="558" w:type="pct"/>
            <w:gridSpan w:val="2"/>
          </w:tcPr>
          <w:p w:rsidR="00CA5C3B" w:rsidRPr="00C5734A" w:rsidRDefault="00CA5C3B" w:rsidP="00C5734A">
            <w:pPr>
              <w:spacing w:after="0" w:line="240" w:lineRule="auto"/>
              <w:jc w:val="center"/>
              <w:rPr>
                <w:rFonts w:ascii="Times New Roman" w:hAnsi="Times New Roman"/>
                <w:sz w:val="24"/>
                <w:szCs w:val="24"/>
              </w:rPr>
            </w:pPr>
          </w:p>
        </w:tc>
        <w:tc>
          <w:tcPr>
            <w:tcW w:w="526"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w:t>
            </w:r>
          </w:p>
        </w:tc>
        <w:tc>
          <w:tcPr>
            <w:tcW w:w="472" w:type="pct"/>
            <w:gridSpan w:val="3"/>
          </w:tcPr>
          <w:p w:rsidR="00CA5C3B" w:rsidRPr="00C5734A" w:rsidRDefault="00CA5C3B" w:rsidP="00C5734A">
            <w:pPr>
              <w:spacing w:after="0" w:line="240" w:lineRule="auto"/>
              <w:jc w:val="center"/>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6</w:t>
            </w:r>
          </w:p>
        </w:tc>
      </w:tr>
      <w:tr w:rsidR="00CA5C3B" w:rsidRPr="00C5734A" w:rsidTr="00C5734A">
        <w:trPr>
          <w:gridAfter w:val="1"/>
          <w:wAfter w:w="13" w:type="dxa"/>
          <w:trHeight w:val="365"/>
        </w:trPr>
        <w:tc>
          <w:tcPr>
            <w:tcW w:w="342"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10</w:t>
            </w:r>
          </w:p>
        </w:tc>
        <w:tc>
          <w:tcPr>
            <w:tcW w:w="1421" w:type="pct"/>
            <w:gridSpan w:val="2"/>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Тема1.9.Ритм и метр в композиции</w:t>
            </w:r>
          </w:p>
        </w:tc>
        <w:tc>
          <w:tcPr>
            <w:tcW w:w="593"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7</w:t>
            </w:r>
          </w:p>
        </w:tc>
        <w:tc>
          <w:tcPr>
            <w:tcW w:w="558" w:type="pct"/>
            <w:gridSpan w:val="2"/>
          </w:tcPr>
          <w:p w:rsidR="00CA5C3B" w:rsidRPr="00C5734A" w:rsidRDefault="00CA5C3B" w:rsidP="00C5734A">
            <w:pPr>
              <w:spacing w:after="0" w:line="240" w:lineRule="auto"/>
              <w:jc w:val="center"/>
              <w:rPr>
                <w:rFonts w:ascii="Times New Roman" w:hAnsi="Times New Roman"/>
                <w:sz w:val="24"/>
                <w:szCs w:val="24"/>
              </w:rPr>
            </w:pPr>
          </w:p>
        </w:tc>
        <w:tc>
          <w:tcPr>
            <w:tcW w:w="526"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w:t>
            </w:r>
          </w:p>
        </w:tc>
        <w:tc>
          <w:tcPr>
            <w:tcW w:w="472" w:type="pct"/>
            <w:gridSpan w:val="3"/>
          </w:tcPr>
          <w:p w:rsidR="00CA5C3B" w:rsidRPr="00C5734A" w:rsidRDefault="00CA5C3B" w:rsidP="00C5734A">
            <w:pPr>
              <w:spacing w:after="0" w:line="240" w:lineRule="auto"/>
              <w:jc w:val="center"/>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6</w:t>
            </w:r>
          </w:p>
        </w:tc>
      </w:tr>
      <w:tr w:rsidR="00CA5C3B" w:rsidRPr="00C5734A" w:rsidTr="00C5734A">
        <w:trPr>
          <w:gridAfter w:val="1"/>
          <w:wAfter w:w="13" w:type="dxa"/>
          <w:trHeight w:val="365"/>
        </w:trPr>
        <w:tc>
          <w:tcPr>
            <w:tcW w:w="342"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11</w:t>
            </w:r>
          </w:p>
        </w:tc>
        <w:tc>
          <w:tcPr>
            <w:tcW w:w="1421" w:type="pct"/>
            <w:gridSpan w:val="2"/>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Тема1.10.Оптические иллюзии в композиции.</w:t>
            </w:r>
          </w:p>
        </w:tc>
        <w:tc>
          <w:tcPr>
            <w:tcW w:w="593"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7</w:t>
            </w:r>
          </w:p>
        </w:tc>
        <w:tc>
          <w:tcPr>
            <w:tcW w:w="558" w:type="pct"/>
            <w:gridSpan w:val="2"/>
          </w:tcPr>
          <w:p w:rsidR="00CA5C3B" w:rsidRPr="00C5734A" w:rsidRDefault="00CA5C3B" w:rsidP="00C5734A">
            <w:pPr>
              <w:spacing w:after="0" w:line="240" w:lineRule="auto"/>
              <w:jc w:val="center"/>
              <w:rPr>
                <w:rFonts w:ascii="Times New Roman" w:hAnsi="Times New Roman"/>
                <w:sz w:val="24"/>
                <w:szCs w:val="24"/>
              </w:rPr>
            </w:pPr>
          </w:p>
        </w:tc>
        <w:tc>
          <w:tcPr>
            <w:tcW w:w="526"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w:t>
            </w:r>
          </w:p>
        </w:tc>
        <w:tc>
          <w:tcPr>
            <w:tcW w:w="472" w:type="pct"/>
            <w:gridSpan w:val="3"/>
          </w:tcPr>
          <w:p w:rsidR="00CA5C3B" w:rsidRPr="00C5734A" w:rsidRDefault="00CA5C3B" w:rsidP="00C5734A">
            <w:pPr>
              <w:spacing w:after="0" w:line="240" w:lineRule="auto"/>
              <w:jc w:val="center"/>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6</w:t>
            </w:r>
          </w:p>
        </w:tc>
      </w:tr>
      <w:tr w:rsidR="00CA5C3B" w:rsidRPr="00C5734A" w:rsidTr="00C5734A">
        <w:trPr>
          <w:gridAfter w:val="1"/>
          <w:wAfter w:w="13" w:type="dxa"/>
          <w:trHeight w:val="365"/>
        </w:trPr>
        <w:tc>
          <w:tcPr>
            <w:tcW w:w="342"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12</w:t>
            </w:r>
          </w:p>
        </w:tc>
        <w:tc>
          <w:tcPr>
            <w:tcW w:w="1421" w:type="pct"/>
            <w:gridSpan w:val="2"/>
          </w:tcPr>
          <w:p w:rsidR="00CA5C3B" w:rsidRPr="00C5734A" w:rsidRDefault="00CA5C3B" w:rsidP="00C5734A">
            <w:pPr>
              <w:spacing w:after="0" w:line="240" w:lineRule="auto"/>
              <w:rPr>
                <w:rFonts w:ascii="Times New Roman" w:hAnsi="Times New Roman"/>
                <w:spacing w:val="-4"/>
                <w:sz w:val="24"/>
                <w:szCs w:val="24"/>
              </w:rPr>
            </w:pPr>
            <w:r w:rsidRPr="00C5734A">
              <w:rPr>
                <w:rFonts w:ascii="Times New Roman" w:hAnsi="Times New Roman"/>
                <w:spacing w:val="-4"/>
                <w:sz w:val="24"/>
                <w:szCs w:val="24"/>
              </w:rPr>
              <w:t>Раздел 2. Тектоническая организация композиции.</w:t>
            </w:r>
          </w:p>
        </w:tc>
        <w:tc>
          <w:tcPr>
            <w:tcW w:w="593"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7</w:t>
            </w:r>
          </w:p>
        </w:tc>
        <w:tc>
          <w:tcPr>
            <w:tcW w:w="558" w:type="pct"/>
            <w:gridSpan w:val="2"/>
          </w:tcPr>
          <w:p w:rsidR="00CA5C3B" w:rsidRPr="00C5734A" w:rsidRDefault="00CA5C3B" w:rsidP="00C5734A">
            <w:pPr>
              <w:spacing w:after="0" w:line="240" w:lineRule="auto"/>
              <w:jc w:val="center"/>
              <w:rPr>
                <w:rFonts w:ascii="Times New Roman" w:hAnsi="Times New Roman"/>
                <w:sz w:val="24"/>
                <w:szCs w:val="24"/>
              </w:rPr>
            </w:pPr>
          </w:p>
        </w:tc>
        <w:tc>
          <w:tcPr>
            <w:tcW w:w="526"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w:t>
            </w:r>
          </w:p>
        </w:tc>
        <w:tc>
          <w:tcPr>
            <w:tcW w:w="472" w:type="pct"/>
            <w:gridSpan w:val="3"/>
          </w:tcPr>
          <w:p w:rsidR="00CA5C3B" w:rsidRPr="00C5734A" w:rsidRDefault="00CA5C3B" w:rsidP="00C5734A">
            <w:pPr>
              <w:spacing w:after="0" w:line="240" w:lineRule="auto"/>
              <w:jc w:val="center"/>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6</w:t>
            </w:r>
          </w:p>
        </w:tc>
      </w:tr>
      <w:tr w:rsidR="00CA5C3B" w:rsidRPr="00C5734A" w:rsidTr="00C5734A">
        <w:trPr>
          <w:gridAfter w:val="1"/>
          <w:wAfter w:w="13" w:type="dxa"/>
          <w:trHeight w:val="365"/>
        </w:trPr>
        <w:tc>
          <w:tcPr>
            <w:tcW w:w="342"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13</w:t>
            </w:r>
          </w:p>
        </w:tc>
        <w:tc>
          <w:tcPr>
            <w:tcW w:w="1421" w:type="pct"/>
            <w:gridSpan w:val="2"/>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Тема 2.1Цвет, коллаж, фактура в композиции.</w:t>
            </w:r>
          </w:p>
        </w:tc>
        <w:tc>
          <w:tcPr>
            <w:tcW w:w="593"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7</w:t>
            </w:r>
          </w:p>
        </w:tc>
        <w:tc>
          <w:tcPr>
            <w:tcW w:w="558" w:type="pct"/>
            <w:gridSpan w:val="2"/>
          </w:tcPr>
          <w:p w:rsidR="00CA5C3B" w:rsidRPr="00C5734A" w:rsidRDefault="00CA5C3B" w:rsidP="00C5734A">
            <w:pPr>
              <w:spacing w:after="0" w:line="240" w:lineRule="auto"/>
              <w:jc w:val="center"/>
              <w:rPr>
                <w:rFonts w:ascii="Times New Roman" w:hAnsi="Times New Roman"/>
                <w:sz w:val="24"/>
                <w:szCs w:val="24"/>
              </w:rPr>
            </w:pPr>
          </w:p>
        </w:tc>
        <w:tc>
          <w:tcPr>
            <w:tcW w:w="526"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w:t>
            </w:r>
          </w:p>
        </w:tc>
        <w:tc>
          <w:tcPr>
            <w:tcW w:w="472" w:type="pct"/>
            <w:gridSpan w:val="3"/>
          </w:tcPr>
          <w:p w:rsidR="00CA5C3B" w:rsidRPr="00C5734A" w:rsidRDefault="00CA5C3B" w:rsidP="00C5734A">
            <w:pPr>
              <w:spacing w:after="0" w:line="240" w:lineRule="auto"/>
              <w:jc w:val="center"/>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6</w:t>
            </w:r>
          </w:p>
        </w:tc>
      </w:tr>
      <w:tr w:rsidR="00CA5C3B" w:rsidRPr="00C5734A" w:rsidTr="00C5734A">
        <w:trPr>
          <w:gridAfter w:val="1"/>
          <w:wAfter w:w="13" w:type="dxa"/>
          <w:trHeight w:val="365"/>
        </w:trPr>
        <w:tc>
          <w:tcPr>
            <w:tcW w:w="342"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14</w:t>
            </w:r>
          </w:p>
        </w:tc>
        <w:tc>
          <w:tcPr>
            <w:tcW w:w="1421" w:type="pct"/>
            <w:gridSpan w:val="2"/>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Тема 2.2. Линейно-рельефная композиция.</w:t>
            </w:r>
          </w:p>
        </w:tc>
        <w:tc>
          <w:tcPr>
            <w:tcW w:w="593"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7</w:t>
            </w:r>
          </w:p>
        </w:tc>
        <w:tc>
          <w:tcPr>
            <w:tcW w:w="558" w:type="pct"/>
            <w:gridSpan w:val="2"/>
          </w:tcPr>
          <w:p w:rsidR="00CA5C3B" w:rsidRPr="00C5734A" w:rsidRDefault="00CA5C3B" w:rsidP="00C5734A">
            <w:pPr>
              <w:spacing w:after="0" w:line="240" w:lineRule="auto"/>
              <w:jc w:val="center"/>
              <w:rPr>
                <w:rFonts w:ascii="Times New Roman" w:hAnsi="Times New Roman"/>
                <w:sz w:val="24"/>
                <w:szCs w:val="24"/>
              </w:rPr>
            </w:pPr>
          </w:p>
        </w:tc>
        <w:tc>
          <w:tcPr>
            <w:tcW w:w="526"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w:t>
            </w:r>
          </w:p>
        </w:tc>
        <w:tc>
          <w:tcPr>
            <w:tcW w:w="472" w:type="pct"/>
            <w:gridSpan w:val="3"/>
          </w:tcPr>
          <w:p w:rsidR="00CA5C3B" w:rsidRPr="00C5734A" w:rsidRDefault="00CA5C3B" w:rsidP="00C5734A">
            <w:pPr>
              <w:spacing w:after="0" w:line="240" w:lineRule="auto"/>
              <w:jc w:val="center"/>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6</w:t>
            </w:r>
          </w:p>
        </w:tc>
      </w:tr>
      <w:tr w:rsidR="00CA5C3B" w:rsidRPr="00C5734A" w:rsidTr="00C5734A">
        <w:trPr>
          <w:gridAfter w:val="1"/>
          <w:wAfter w:w="13" w:type="dxa"/>
          <w:trHeight w:val="365"/>
        </w:trPr>
        <w:tc>
          <w:tcPr>
            <w:tcW w:w="342"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15</w:t>
            </w:r>
          </w:p>
        </w:tc>
        <w:tc>
          <w:tcPr>
            <w:tcW w:w="1421" w:type="pct"/>
            <w:gridSpan w:val="2"/>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Тема 2.3.Пластика рельефных композиций.</w:t>
            </w:r>
          </w:p>
        </w:tc>
        <w:tc>
          <w:tcPr>
            <w:tcW w:w="593"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7</w:t>
            </w:r>
          </w:p>
        </w:tc>
        <w:tc>
          <w:tcPr>
            <w:tcW w:w="558" w:type="pct"/>
            <w:gridSpan w:val="2"/>
          </w:tcPr>
          <w:p w:rsidR="00CA5C3B" w:rsidRPr="00C5734A" w:rsidRDefault="00CA5C3B" w:rsidP="00C5734A">
            <w:pPr>
              <w:spacing w:after="0" w:line="240" w:lineRule="auto"/>
              <w:jc w:val="center"/>
              <w:rPr>
                <w:rFonts w:ascii="Times New Roman" w:hAnsi="Times New Roman"/>
                <w:sz w:val="24"/>
                <w:szCs w:val="24"/>
              </w:rPr>
            </w:pPr>
          </w:p>
        </w:tc>
        <w:tc>
          <w:tcPr>
            <w:tcW w:w="526"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w:t>
            </w:r>
          </w:p>
        </w:tc>
        <w:tc>
          <w:tcPr>
            <w:tcW w:w="472" w:type="pct"/>
            <w:gridSpan w:val="3"/>
          </w:tcPr>
          <w:p w:rsidR="00CA5C3B" w:rsidRPr="00C5734A" w:rsidRDefault="00CA5C3B" w:rsidP="00C5734A">
            <w:pPr>
              <w:spacing w:after="0" w:line="240" w:lineRule="auto"/>
              <w:jc w:val="center"/>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6</w:t>
            </w:r>
          </w:p>
        </w:tc>
      </w:tr>
      <w:tr w:rsidR="00CA5C3B" w:rsidRPr="00C5734A" w:rsidTr="00C5734A">
        <w:trPr>
          <w:gridAfter w:val="1"/>
          <w:wAfter w:w="13" w:type="dxa"/>
          <w:trHeight w:val="365"/>
        </w:trPr>
        <w:tc>
          <w:tcPr>
            <w:tcW w:w="342"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16</w:t>
            </w:r>
          </w:p>
        </w:tc>
        <w:tc>
          <w:tcPr>
            <w:tcW w:w="1421" w:type="pct"/>
            <w:gridSpan w:val="2"/>
          </w:tcPr>
          <w:p w:rsidR="00CA5C3B" w:rsidRPr="00C5734A" w:rsidRDefault="00CA5C3B" w:rsidP="00C5734A">
            <w:pPr>
              <w:spacing w:after="0" w:line="240" w:lineRule="auto"/>
              <w:rPr>
                <w:rFonts w:ascii="Times New Roman" w:hAnsi="Times New Roman"/>
                <w:spacing w:val="-4"/>
                <w:sz w:val="24"/>
                <w:szCs w:val="24"/>
              </w:rPr>
            </w:pPr>
            <w:r w:rsidRPr="00C5734A">
              <w:rPr>
                <w:rFonts w:ascii="Times New Roman" w:hAnsi="Times New Roman"/>
                <w:spacing w:val="-4"/>
                <w:sz w:val="24"/>
                <w:szCs w:val="24"/>
              </w:rPr>
              <w:t>Тема 2.4. Комбинаторно-модульное формирование композиции.</w:t>
            </w:r>
          </w:p>
        </w:tc>
        <w:tc>
          <w:tcPr>
            <w:tcW w:w="593"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6</w:t>
            </w:r>
          </w:p>
        </w:tc>
        <w:tc>
          <w:tcPr>
            <w:tcW w:w="558" w:type="pct"/>
            <w:gridSpan w:val="2"/>
          </w:tcPr>
          <w:p w:rsidR="00CA5C3B" w:rsidRPr="00C5734A" w:rsidRDefault="00CA5C3B" w:rsidP="00C5734A">
            <w:pPr>
              <w:spacing w:after="0" w:line="240" w:lineRule="auto"/>
              <w:jc w:val="center"/>
              <w:rPr>
                <w:rFonts w:ascii="Times New Roman" w:hAnsi="Times New Roman"/>
                <w:sz w:val="24"/>
                <w:szCs w:val="24"/>
              </w:rPr>
            </w:pPr>
          </w:p>
        </w:tc>
        <w:tc>
          <w:tcPr>
            <w:tcW w:w="526"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w:t>
            </w:r>
          </w:p>
        </w:tc>
        <w:tc>
          <w:tcPr>
            <w:tcW w:w="472" w:type="pct"/>
            <w:gridSpan w:val="3"/>
          </w:tcPr>
          <w:p w:rsidR="00CA5C3B" w:rsidRPr="00C5734A" w:rsidRDefault="00CA5C3B" w:rsidP="00C5734A">
            <w:pPr>
              <w:spacing w:after="0" w:line="240" w:lineRule="auto"/>
              <w:jc w:val="center"/>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5</w:t>
            </w:r>
          </w:p>
        </w:tc>
      </w:tr>
      <w:tr w:rsidR="00CA5C3B" w:rsidRPr="00C5734A" w:rsidTr="00C5734A">
        <w:trPr>
          <w:gridAfter w:val="1"/>
          <w:wAfter w:w="13" w:type="dxa"/>
          <w:trHeight w:val="1414"/>
        </w:trPr>
        <w:tc>
          <w:tcPr>
            <w:tcW w:w="342"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17</w:t>
            </w:r>
          </w:p>
        </w:tc>
        <w:tc>
          <w:tcPr>
            <w:tcW w:w="1421" w:type="pct"/>
            <w:gridSpan w:val="2"/>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Тема 2.5.Макетированиеобъёмно-пространственных композиции.</w:t>
            </w:r>
          </w:p>
        </w:tc>
        <w:tc>
          <w:tcPr>
            <w:tcW w:w="593"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6</w:t>
            </w:r>
          </w:p>
        </w:tc>
        <w:tc>
          <w:tcPr>
            <w:tcW w:w="558" w:type="pct"/>
            <w:gridSpan w:val="2"/>
          </w:tcPr>
          <w:p w:rsidR="00CA5C3B" w:rsidRPr="00C5734A" w:rsidRDefault="00CA5C3B" w:rsidP="00C5734A">
            <w:pPr>
              <w:spacing w:after="0" w:line="240" w:lineRule="auto"/>
              <w:jc w:val="center"/>
              <w:rPr>
                <w:rFonts w:ascii="Times New Roman" w:hAnsi="Times New Roman"/>
                <w:sz w:val="24"/>
                <w:szCs w:val="24"/>
              </w:rPr>
            </w:pPr>
          </w:p>
        </w:tc>
        <w:tc>
          <w:tcPr>
            <w:tcW w:w="526"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w:t>
            </w:r>
          </w:p>
        </w:tc>
        <w:tc>
          <w:tcPr>
            <w:tcW w:w="472" w:type="pct"/>
            <w:gridSpan w:val="3"/>
          </w:tcPr>
          <w:p w:rsidR="00CA5C3B" w:rsidRPr="00C5734A" w:rsidRDefault="00CA5C3B" w:rsidP="00C5734A">
            <w:pPr>
              <w:spacing w:after="0" w:line="240" w:lineRule="auto"/>
              <w:jc w:val="center"/>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5</w:t>
            </w:r>
          </w:p>
        </w:tc>
      </w:tr>
      <w:tr w:rsidR="00CA5C3B" w:rsidRPr="00C5734A" w:rsidTr="00C5734A">
        <w:trPr>
          <w:gridAfter w:val="1"/>
          <w:wAfter w:w="13" w:type="dxa"/>
          <w:trHeight w:val="365"/>
        </w:trPr>
        <w:tc>
          <w:tcPr>
            <w:tcW w:w="342"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18</w:t>
            </w:r>
          </w:p>
        </w:tc>
        <w:tc>
          <w:tcPr>
            <w:tcW w:w="1421" w:type="pct"/>
            <w:gridSpan w:val="2"/>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Тема 2.6. Фронтальная</w:t>
            </w:r>
          </w:p>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композиция.</w:t>
            </w:r>
          </w:p>
        </w:tc>
        <w:tc>
          <w:tcPr>
            <w:tcW w:w="593"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6</w:t>
            </w:r>
          </w:p>
        </w:tc>
        <w:tc>
          <w:tcPr>
            <w:tcW w:w="558" w:type="pct"/>
            <w:gridSpan w:val="2"/>
          </w:tcPr>
          <w:p w:rsidR="00CA5C3B" w:rsidRPr="00C5734A" w:rsidRDefault="00CA5C3B" w:rsidP="00C5734A">
            <w:pPr>
              <w:spacing w:after="0" w:line="240" w:lineRule="auto"/>
              <w:jc w:val="center"/>
              <w:rPr>
                <w:rFonts w:ascii="Times New Roman" w:hAnsi="Times New Roman"/>
                <w:sz w:val="24"/>
                <w:szCs w:val="24"/>
              </w:rPr>
            </w:pPr>
          </w:p>
        </w:tc>
        <w:tc>
          <w:tcPr>
            <w:tcW w:w="526"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w:t>
            </w:r>
          </w:p>
        </w:tc>
        <w:tc>
          <w:tcPr>
            <w:tcW w:w="472" w:type="pct"/>
            <w:gridSpan w:val="3"/>
          </w:tcPr>
          <w:p w:rsidR="00CA5C3B" w:rsidRPr="00C5734A" w:rsidRDefault="00CA5C3B" w:rsidP="00C5734A">
            <w:pPr>
              <w:spacing w:after="0" w:line="240" w:lineRule="auto"/>
              <w:jc w:val="center"/>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5</w:t>
            </w:r>
          </w:p>
        </w:tc>
      </w:tr>
      <w:tr w:rsidR="00CA5C3B" w:rsidRPr="00C5734A" w:rsidTr="00C5734A">
        <w:trPr>
          <w:gridAfter w:val="1"/>
          <w:wAfter w:w="13" w:type="dxa"/>
          <w:trHeight w:val="365"/>
        </w:trPr>
        <w:tc>
          <w:tcPr>
            <w:tcW w:w="342"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19</w:t>
            </w:r>
          </w:p>
        </w:tc>
        <w:tc>
          <w:tcPr>
            <w:tcW w:w="1421" w:type="pct"/>
            <w:gridSpan w:val="2"/>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Тема 2.7.Объёмная композиция.</w:t>
            </w:r>
          </w:p>
        </w:tc>
        <w:tc>
          <w:tcPr>
            <w:tcW w:w="593"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6</w:t>
            </w:r>
          </w:p>
        </w:tc>
        <w:tc>
          <w:tcPr>
            <w:tcW w:w="558" w:type="pct"/>
            <w:gridSpan w:val="2"/>
          </w:tcPr>
          <w:p w:rsidR="00CA5C3B" w:rsidRPr="00C5734A" w:rsidRDefault="00CA5C3B" w:rsidP="00C5734A">
            <w:pPr>
              <w:spacing w:after="0" w:line="240" w:lineRule="auto"/>
              <w:jc w:val="center"/>
              <w:rPr>
                <w:rFonts w:ascii="Times New Roman" w:hAnsi="Times New Roman"/>
                <w:sz w:val="24"/>
                <w:szCs w:val="24"/>
              </w:rPr>
            </w:pPr>
          </w:p>
        </w:tc>
        <w:tc>
          <w:tcPr>
            <w:tcW w:w="526"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w:t>
            </w:r>
          </w:p>
        </w:tc>
        <w:tc>
          <w:tcPr>
            <w:tcW w:w="472" w:type="pct"/>
            <w:gridSpan w:val="3"/>
          </w:tcPr>
          <w:p w:rsidR="00CA5C3B" w:rsidRPr="00C5734A" w:rsidRDefault="00CA5C3B" w:rsidP="00C5734A">
            <w:pPr>
              <w:spacing w:after="0" w:line="240" w:lineRule="auto"/>
              <w:jc w:val="center"/>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5</w:t>
            </w:r>
          </w:p>
        </w:tc>
      </w:tr>
      <w:tr w:rsidR="00CA5C3B" w:rsidRPr="00C5734A" w:rsidTr="00C5734A">
        <w:trPr>
          <w:gridAfter w:val="1"/>
          <w:wAfter w:w="13" w:type="dxa"/>
          <w:trHeight w:val="713"/>
        </w:trPr>
        <w:tc>
          <w:tcPr>
            <w:tcW w:w="342"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20</w:t>
            </w:r>
          </w:p>
        </w:tc>
        <w:tc>
          <w:tcPr>
            <w:tcW w:w="1421" w:type="pct"/>
            <w:gridSpan w:val="2"/>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Тема 2.8.Глубинно-пространственная композиция.</w:t>
            </w:r>
          </w:p>
        </w:tc>
        <w:tc>
          <w:tcPr>
            <w:tcW w:w="593"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6</w:t>
            </w:r>
          </w:p>
        </w:tc>
        <w:tc>
          <w:tcPr>
            <w:tcW w:w="558" w:type="pct"/>
            <w:gridSpan w:val="2"/>
          </w:tcPr>
          <w:p w:rsidR="00CA5C3B" w:rsidRPr="00C5734A" w:rsidRDefault="00CA5C3B" w:rsidP="00C5734A">
            <w:pPr>
              <w:spacing w:after="0" w:line="240" w:lineRule="auto"/>
              <w:jc w:val="center"/>
              <w:rPr>
                <w:rFonts w:ascii="Times New Roman" w:hAnsi="Times New Roman"/>
                <w:sz w:val="24"/>
                <w:szCs w:val="24"/>
              </w:rPr>
            </w:pPr>
          </w:p>
        </w:tc>
        <w:tc>
          <w:tcPr>
            <w:tcW w:w="526"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w:t>
            </w:r>
          </w:p>
        </w:tc>
        <w:tc>
          <w:tcPr>
            <w:tcW w:w="472" w:type="pct"/>
            <w:gridSpan w:val="3"/>
          </w:tcPr>
          <w:p w:rsidR="00CA5C3B" w:rsidRPr="00C5734A" w:rsidRDefault="00CA5C3B" w:rsidP="00C5734A">
            <w:pPr>
              <w:spacing w:after="0" w:line="240" w:lineRule="auto"/>
              <w:jc w:val="center"/>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5</w:t>
            </w:r>
          </w:p>
        </w:tc>
      </w:tr>
      <w:tr w:rsidR="00CA5C3B" w:rsidRPr="00C5734A" w:rsidTr="00C5734A">
        <w:trPr>
          <w:gridAfter w:val="1"/>
          <w:wAfter w:w="13" w:type="dxa"/>
          <w:trHeight w:val="365"/>
        </w:trPr>
        <w:tc>
          <w:tcPr>
            <w:tcW w:w="342" w:type="pct"/>
          </w:tcPr>
          <w:p w:rsidR="00CA5C3B" w:rsidRPr="00C5734A" w:rsidRDefault="00CA5C3B" w:rsidP="00C5734A">
            <w:pPr>
              <w:spacing w:after="0" w:line="240" w:lineRule="auto"/>
              <w:jc w:val="center"/>
              <w:rPr>
                <w:rFonts w:ascii="Times New Roman" w:hAnsi="Times New Roman"/>
                <w:sz w:val="24"/>
                <w:szCs w:val="24"/>
              </w:rPr>
            </w:pPr>
          </w:p>
        </w:tc>
        <w:tc>
          <w:tcPr>
            <w:tcW w:w="1421" w:type="pct"/>
            <w:gridSpan w:val="2"/>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Промежуточная аттестация</w:t>
            </w:r>
          </w:p>
        </w:tc>
        <w:tc>
          <w:tcPr>
            <w:tcW w:w="593"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13</w:t>
            </w:r>
          </w:p>
        </w:tc>
        <w:tc>
          <w:tcPr>
            <w:tcW w:w="558" w:type="pct"/>
            <w:gridSpan w:val="2"/>
          </w:tcPr>
          <w:p w:rsidR="00CA5C3B" w:rsidRPr="00C5734A" w:rsidRDefault="00CA5C3B" w:rsidP="00C5734A">
            <w:pPr>
              <w:spacing w:after="0" w:line="240" w:lineRule="auto"/>
              <w:rPr>
                <w:rFonts w:ascii="Times New Roman" w:hAnsi="Times New Roman"/>
                <w:sz w:val="24"/>
                <w:szCs w:val="24"/>
              </w:rPr>
            </w:pPr>
          </w:p>
        </w:tc>
        <w:tc>
          <w:tcPr>
            <w:tcW w:w="526" w:type="pct"/>
          </w:tcPr>
          <w:p w:rsidR="00CA5C3B" w:rsidRPr="00C5734A" w:rsidRDefault="00CA5C3B" w:rsidP="00C5734A">
            <w:pPr>
              <w:spacing w:after="0" w:line="240" w:lineRule="auto"/>
              <w:jc w:val="center"/>
              <w:rPr>
                <w:rFonts w:ascii="Times New Roman" w:hAnsi="Times New Roman"/>
                <w:sz w:val="24"/>
                <w:szCs w:val="24"/>
              </w:rPr>
            </w:pPr>
          </w:p>
        </w:tc>
        <w:tc>
          <w:tcPr>
            <w:tcW w:w="472" w:type="pct"/>
            <w:gridSpan w:val="3"/>
          </w:tcPr>
          <w:p w:rsidR="00CA5C3B" w:rsidRPr="00C5734A" w:rsidRDefault="00CA5C3B" w:rsidP="00C5734A">
            <w:pPr>
              <w:spacing w:after="0" w:line="240" w:lineRule="auto"/>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p>
        </w:tc>
      </w:tr>
      <w:tr w:rsidR="00CA5C3B" w:rsidRPr="00C5734A" w:rsidTr="00C5734A">
        <w:trPr>
          <w:gridAfter w:val="1"/>
          <w:wAfter w:w="13" w:type="dxa"/>
          <w:trHeight w:val="365"/>
        </w:trPr>
        <w:tc>
          <w:tcPr>
            <w:tcW w:w="342" w:type="pct"/>
          </w:tcPr>
          <w:p w:rsidR="00CA5C3B" w:rsidRPr="00C5734A" w:rsidRDefault="00CA5C3B" w:rsidP="00C5734A">
            <w:pPr>
              <w:spacing w:after="0" w:line="240" w:lineRule="auto"/>
              <w:jc w:val="center"/>
              <w:rPr>
                <w:rFonts w:ascii="Times New Roman" w:hAnsi="Times New Roman"/>
                <w:sz w:val="24"/>
                <w:szCs w:val="24"/>
              </w:rPr>
            </w:pPr>
          </w:p>
        </w:tc>
        <w:tc>
          <w:tcPr>
            <w:tcW w:w="1421" w:type="pct"/>
            <w:gridSpan w:val="2"/>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Итого</w:t>
            </w:r>
          </w:p>
        </w:tc>
        <w:tc>
          <w:tcPr>
            <w:tcW w:w="593"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144(4зет)</w:t>
            </w:r>
          </w:p>
        </w:tc>
        <w:tc>
          <w:tcPr>
            <w:tcW w:w="558" w:type="pct"/>
            <w:gridSpan w:val="2"/>
          </w:tcPr>
          <w:p w:rsidR="00CA5C3B" w:rsidRPr="00C5734A" w:rsidRDefault="00CA5C3B" w:rsidP="00C5734A">
            <w:pPr>
              <w:spacing w:after="0" w:line="240" w:lineRule="auto"/>
              <w:rPr>
                <w:rFonts w:ascii="Times New Roman" w:hAnsi="Times New Roman"/>
                <w:sz w:val="24"/>
                <w:szCs w:val="24"/>
              </w:rPr>
            </w:pPr>
          </w:p>
        </w:tc>
        <w:tc>
          <w:tcPr>
            <w:tcW w:w="526"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16</w:t>
            </w:r>
          </w:p>
        </w:tc>
        <w:tc>
          <w:tcPr>
            <w:tcW w:w="472" w:type="pct"/>
            <w:gridSpan w:val="3"/>
          </w:tcPr>
          <w:p w:rsidR="00CA5C3B" w:rsidRPr="00C5734A" w:rsidRDefault="00CA5C3B" w:rsidP="00C5734A">
            <w:pPr>
              <w:spacing w:after="0" w:line="240" w:lineRule="auto"/>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115</w:t>
            </w:r>
          </w:p>
        </w:tc>
      </w:tr>
    </w:tbl>
    <w:p w:rsidR="00CA5C3B" w:rsidRDefault="00CA5C3B" w:rsidP="00E35B4F">
      <w:pPr>
        <w:spacing w:after="0" w:line="240" w:lineRule="auto"/>
        <w:rPr>
          <w:rFonts w:ascii="Times New Roman" w:hAnsi="Times New Roman"/>
          <w:sz w:val="24"/>
          <w:szCs w:val="24"/>
        </w:rPr>
      </w:pPr>
    </w:p>
    <w:p w:rsidR="00CA5C3B" w:rsidRDefault="00CA5C3B" w:rsidP="007026F2">
      <w:pPr>
        <w:pStyle w:val="a3"/>
        <w:numPr>
          <w:ilvl w:val="2"/>
          <w:numId w:val="47"/>
        </w:numPr>
        <w:spacing w:after="0" w:line="240" w:lineRule="auto"/>
        <w:rPr>
          <w:rFonts w:ascii="Times New Roman" w:hAnsi="Times New Roman"/>
          <w:sz w:val="24"/>
          <w:szCs w:val="24"/>
        </w:rPr>
      </w:pPr>
      <w:r>
        <w:rPr>
          <w:rFonts w:ascii="Times New Roman" w:hAnsi="Times New Roman"/>
          <w:sz w:val="24"/>
          <w:szCs w:val="24"/>
        </w:rPr>
        <w:t>Очно-заочная форма обучения</w:t>
      </w:r>
    </w:p>
    <w:p w:rsidR="00CA5C3B" w:rsidRPr="00EC596A" w:rsidRDefault="00CA5C3B" w:rsidP="00EC596A">
      <w:pPr>
        <w:spacing w:after="0" w:line="240" w:lineRule="auto"/>
        <w:ind w:left="36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5"/>
        <w:gridCol w:w="3076"/>
        <w:gridCol w:w="1076"/>
        <w:gridCol w:w="912"/>
        <w:gridCol w:w="245"/>
        <w:gridCol w:w="1091"/>
        <w:gridCol w:w="238"/>
        <w:gridCol w:w="740"/>
        <w:gridCol w:w="2256"/>
      </w:tblGrid>
      <w:tr w:rsidR="00CA5C3B" w:rsidRPr="00C5734A" w:rsidTr="00C5734A">
        <w:tc>
          <w:tcPr>
            <w:tcW w:w="675" w:type="dxa"/>
            <w:vMerge w:val="restart"/>
          </w:tcPr>
          <w:p w:rsidR="00CA5C3B" w:rsidRPr="00C5734A" w:rsidRDefault="00CA5C3B" w:rsidP="00C5734A">
            <w:pPr>
              <w:widowControl w:val="0"/>
              <w:autoSpaceDE w:val="0"/>
              <w:autoSpaceDN w:val="0"/>
              <w:adjustRightInd w:val="0"/>
              <w:spacing w:after="0" w:line="240" w:lineRule="auto"/>
              <w:rPr>
                <w:rFonts w:ascii="Times New Roman" w:hAnsi="Times New Roman"/>
                <w:b/>
                <w:sz w:val="24"/>
                <w:szCs w:val="24"/>
                <w:lang w:eastAsia="ru-RU"/>
              </w:rPr>
            </w:pPr>
            <w:r w:rsidRPr="00C5734A">
              <w:rPr>
                <w:rFonts w:ascii="Times New Roman" w:hAnsi="Times New Roman"/>
                <w:b/>
                <w:sz w:val="24"/>
                <w:szCs w:val="24"/>
                <w:lang w:eastAsia="ru-RU"/>
              </w:rPr>
              <w:t>№ п/п</w:t>
            </w:r>
          </w:p>
        </w:tc>
        <w:tc>
          <w:tcPr>
            <w:tcW w:w="2835" w:type="dxa"/>
            <w:vMerge w:val="restart"/>
          </w:tcPr>
          <w:p w:rsidR="00CA5C3B" w:rsidRPr="00C5734A" w:rsidRDefault="00CA5C3B" w:rsidP="00C5734A">
            <w:pPr>
              <w:widowControl w:val="0"/>
              <w:autoSpaceDE w:val="0"/>
              <w:autoSpaceDN w:val="0"/>
              <w:adjustRightInd w:val="0"/>
              <w:spacing w:after="0" w:line="240" w:lineRule="auto"/>
              <w:rPr>
                <w:rFonts w:ascii="Times New Roman" w:hAnsi="Times New Roman"/>
                <w:b/>
                <w:sz w:val="24"/>
                <w:szCs w:val="24"/>
                <w:lang w:eastAsia="ru-RU"/>
              </w:rPr>
            </w:pPr>
          </w:p>
          <w:p w:rsidR="00CA5C3B" w:rsidRPr="00C5734A" w:rsidRDefault="00CA5C3B" w:rsidP="00C5734A">
            <w:pPr>
              <w:widowControl w:val="0"/>
              <w:autoSpaceDE w:val="0"/>
              <w:autoSpaceDN w:val="0"/>
              <w:adjustRightInd w:val="0"/>
              <w:spacing w:after="0" w:line="240" w:lineRule="auto"/>
              <w:rPr>
                <w:rFonts w:ascii="Times New Roman" w:hAnsi="Times New Roman"/>
                <w:b/>
                <w:sz w:val="24"/>
                <w:szCs w:val="24"/>
                <w:lang w:eastAsia="ru-RU"/>
              </w:rPr>
            </w:pPr>
            <w:r w:rsidRPr="00C5734A">
              <w:rPr>
                <w:rFonts w:ascii="Times New Roman" w:hAnsi="Times New Roman"/>
                <w:b/>
                <w:sz w:val="24"/>
                <w:szCs w:val="24"/>
                <w:lang w:eastAsia="ru-RU"/>
              </w:rPr>
              <w:t>Раздел/тема</w:t>
            </w:r>
          </w:p>
        </w:tc>
        <w:tc>
          <w:tcPr>
            <w:tcW w:w="993" w:type="dxa"/>
            <w:vMerge w:val="restart"/>
          </w:tcPr>
          <w:p w:rsidR="00CA5C3B" w:rsidRPr="00C5734A" w:rsidRDefault="00CA5C3B" w:rsidP="00C5734A">
            <w:pPr>
              <w:widowControl w:val="0"/>
              <w:autoSpaceDE w:val="0"/>
              <w:autoSpaceDN w:val="0"/>
              <w:adjustRightInd w:val="0"/>
              <w:spacing w:after="0" w:line="240" w:lineRule="auto"/>
              <w:rPr>
                <w:rFonts w:ascii="Times New Roman" w:hAnsi="Times New Roman"/>
                <w:b/>
                <w:sz w:val="24"/>
                <w:szCs w:val="24"/>
                <w:lang w:eastAsia="ru-RU"/>
              </w:rPr>
            </w:pPr>
          </w:p>
          <w:p w:rsidR="00CA5C3B" w:rsidRPr="00C5734A" w:rsidRDefault="00CA5C3B" w:rsidP="00C5734A">
            <w:pPr>
              <w:widowControl w:val="0"/>
              <w:autoSpaceDE w:val="0"/>
              <w:autoSpaceDN w:val="0"/>
              <w:adjustRightInd w:val="0"/>
              <w:spacing w:after="0" w:line="240" w:lineRule="auto"/>
              <w:rPr>
                <w:rFonts w:ascii="Times New Roman" w:hAnsi="Times New Roman"/>
                <w:b/>
                <w:sz w:val="24"/>
                <w:szCs w:val="24"/>
                <w:lang w:eastAsia="ru-RU"/>
              </w:rPr>
            </w:pPr>
            <w:r w:rsidRPr="00C5734A">
              <w:rPr>
                <w:rFonts w:ascii="Times New Roman" w:hAnsi="Times New Roman"/>
                <w:b/>
                <w:sz w:val="24"/>
                <w:szCs w:val="24"/>
                <w:lang w:eastAsia="ru-RU"/>
              </w:rPr>
              <w:t>Всего час.</w:t>
            </w:r>
          </w:p>
        </w:tc>
        <w:tc>
          <w:tcPr>
            <w:tcW w:w="5068" w:type="dxa"/>
            <w:gridSpan w:val="6"/>
          </w:tcPr>
          <w:p w:rsidR="00CA5C3B" w:rsidRPr="00C5734A" w:rsidRDefault="00CA5C3B" w:rsidP="00C5734A">
            <w:pPr>
              <w:widowControl w:val="0"/>
              <w:autoSpaceDE w:val="0"/>
              <w:autoSpaceDN w:val="0"/>
              <w:adjustRightInd w:val="0"/>
              <w:spacing w:after="0" w:line="240" w:lineRule="auto"/>
              <w:rPr>
                <w:rFonts w:ascii="Times New Roman" w:hAnsi="Times New Roman"/>
                <w:b/>
                <w:sz w:val="24"/>
                <w:szCs w:val="24"/>
                <w:lang w:eastAsia="ru-RU"/>
              </w:rPr>
            </w:pPr>
            <w:r w:rsidRPr="00C5734A">
              <w:rPr>
                <w:rFonts w:ascii="Times New Roman" w:hAnsi="Times New Roman"/>
                <w:b/>
                <w:sz w:val="24"/>
                <w:szCs w:val="24"/>
                <w:lang w:eastAsia="ru-RU"/>
              </w:rPr>
              <w:t>Виды учебной работы (в часах)</w:t>
            </w:r>
          </w:p>
        </w:tc>
      </w:tr>
      <w:tr w:rsidR="00CA5C3B" w:rsidRPr="00C5734A" w:rsidTr="00C5734A">
        <w:tc>
          <w:tcPr>
            <w:tcW w:w="675" w:type="dxa"/>
            <w:vMerge/>
          </w:tcPr>
          <w:p w:rsidR="00CA5C3B" w:rsidRPr="00C5734A" w:rsidRDefault="00CA5C3B" w:rsidP="00C5734A">
            <w:pPr>
              <w:widowControl w:val="0"/>
              <w:autoSpaceDE w:val="0"/>
              <w:autoSpaceDN w:val="0"/>
              <w:adjustRightInd w:val="0"/>
              <w:spacing w:after="0" w:line="240" w:lineRule="auto"/>
              <w:rPr>
                <w:rFonts w:ascii="Times New Roman" w:hAnsi="Times New Roman"/>
                <w:b/>
                <w:sz w:val="24"/>
                <w:szCs w:val="24"/>
                <w:lang w:eastAsia="ru-RU"/>
              </w:rPr>
            </w:pPr>
          </w:p>
        </w:tc>
        <w:tc>
          <w:tcPr>
            <w:tcW w:w="2835" w:type="dxa"/>
            <w:vMerge/>
          </w:tcPr>
          <w:p w:rsidR="00CA5C3B" w:rsidRPr="00C5734A" w:rsidRDefault="00CA5C3B" w:rsidP="00C5734A">
            <w:pPr>
              <w:widowControl w:val="0"/>
              <w:autoSpaceDE w:val="0"/>
              <w:autoSpaceDN w:val="0"/>
              <w:adjustRightInd w:val="0"/>
              <w:spacing w:after="0" w:line="240" w:lineRule="auto"/>
              <w:rPr>
                <w:rFonts w:ascii="Times New Roman" w:hAnsi="Times New Roman"/>
                <w:b/>
                <w:sz w:val="24"/>
                <w:szCs w:val="24"/>
                <w:lang w:eastAsia="ru-RU"/>
              </w:rPr>
            </w:pPr>
          </w:p>
        </w:tc>
        <w:tc>
          <w:tcPr>
            <w:tcW w:w="993" w:type="dxa"/>
            <w:vMerge/>
          </w:tcPr>
          <w:p w:rsidR="00CA5C3B" w:rsidRPr="00C5734A" w:rsidRDefault="00CA5C3B" w:rsidP="00C5734A">
            <w:pPr>
              <w:widowControl w:val="0"/>
              <w:autoSpaceDE w:val="0"/>
              <w:autoSpaceDN w:val="0"/>
              <w:adjustRightInd w:val="0"/>
              <w:spacing w:after="0" w:line="240" w:lineRule="auto"/>
              <w:rPr>
                <w:rFonts w:ascii="Times New Roman" w:hAnsi="Times New Roman"/>
                <w:b/>
                <w:sz w:val="24"/>
                <w:szCs w:val="24"/>
                <w:lang w:eastAsia="ru-RU"/>
              </w:rPr>
            </w:pPr>
          </w:p>
        </w:tc>
        <w:tc>
          <w:tcPr>
            <w:tcW w:w="2976" w:type="dxa"/>
            <w:gridSpan w:val="5"/>
          </w:tcPr>
          <w:p w:rsidR="00CA5C3B" w:rsidRPr="00C5734A" w:rsidRDefault="00CA5C3B" w:rsidP="00C5734A">
            <w:pPr>
              <w:widowControl w:val="0"/>
              <w:autoSpaceDE w:val="0"/>
              <w:autoSpaceDN w:val="0"/>
              <w:adjustRightInd w:val="0"/>
              <w:spacing w:after="0" w:line="240" w:lineRule="auto"/>
              <w:rPr>
                <w:rFonts w:ascii="Times New Roman" w:hAnsi="Times New Roman"/>
                <w:b/>
                <w:sz w:val="24"/>
                <w:szCs w:val="24"/>
                <w:lang w:eastAsia="ru-RU"/>
              </w:rPr>
            </w:pPr>
            <w:r w:rsidRPr="00C5734A">
              <w:rPr>
                <w:rFonts w:ascii="Times New Roman" w:hAnsi="Times New Roman"/>
                <w:b/>
                <w:sz w:val="24"/>
                <w:szCs w:val="24"/>
                <w:lang w:eastAsia="ru-RU"/>
              </w:rPr>
              <w:t>Аудиторная работа</w:t>
            </w:r>
          </w:p>
        </w:tc>
        <w:tc>
          <w:tcPr>
            <w:tcW w:w="2092" w:type="dxa"/>
            <w:vMerge w:val="restart"/>
          </w:tcPr>
          <w:p w:rsidR="00CA5C3B" w:rsidRPr="00C5734A" w:rsidRDefault="00CA5C3B" w:rsidP="00C5734A">
            <w:pPr>
              <w:widowControl w:val="0"/>
              <w:autoSpaceDE w:val="0"/>
              <w:autoSpaceDN w:val="0"/>
              <w:adjustRightInd w:val="0"/>
              <w:spacing w:after="0" w:line="240" w:lineRule="auto"/>
              <w:rPr>
                <w:rFonts w:ascii="Times New Roman" w:hAnsi="Times New Roman"/>
                <w:b/>
                <w:sz w:val="24"/>
                <w:szCs w:val="24"/>
                <w:lang w:eastAsia="ru-RU"/>
              </w:rPr>
            </w:pPr>
            <w:proofErr w:type="spellStart"/>
            <w:r w:rsidRPr="00C5734A">
              <w:rPr>
                <w:rFonts w:ascii="Times New Roman" w:hAnsi="Times New Roman"/>
                <w:b/>
                <w:sz w:val="24"/>
                <w:szCs w:val="24"/>
                <w:lang w:eastAsia="ru-RU"/>
              </w:rPr>
              <w:t>Самост</w:t>
            </w:r>
            <w:proofErr w:type="spellEnd"/>
            <w:r w:rsidRPr="00C5734A">
              <w:rPr>
                <w:rFonts w:ascii="Times New Roman" w:hAnsi="Times New Roman"/>
                <w:b/>
                <w:sz w:val="24"/>
                <w:szCs w:val="24"/>
                <w:lang w:eastAsia="ru-RU"/>
              </w:rPr>
              <w:t>. работа</w:t>
            </w:r>
          </w:p>
        </w:tc>
      </w:tr>
      <w:tr w:rsidR="00CA5C3B" w:rsidRPr="00C5734A" w:rsidTr="00C5734A">
        <w:tc>
          <w:tcPr>
            <w:tcW w:w="675" w:type="dxa"/>
            <w:vMerge/>
          </w:tcPr>
          <w:p w:rsidR="00CA5C3B" w:rsidRPr="00C5734A" w:rsidRDefault="00CA5C3B" w:rsidP="00C5734A">
            <w:pPr>
              <w:widowControl w:val="0"/>
              <w:autoSpaceDE w:val="0"/>
              <w:autoSpaceDN w:val="0"/>
              <w:adjustRightInd w:val="0"/>
              <w:spacing w:after="0" w:line="240" w:lineRule="auto"/>
              <w:rPr>
                <w:rFonts w:ascii="Times New Roman" w:hAnsi="Times New Roman"/>
                <w:sz w:val="24"/>
                <w:szCs w:val="24"/>
                <w:lang w:eastAsia="ru-RU"/>
              </w:rPr>
            </w:pPr>
          </w:p>
        </w:tc>
        <w:tc>
          <w:tcPr>
            <w:tcW w:w="2835" w:type="dxa"/>
            <w:vMerge/>
          </w:tcPr>
          <w:p w:rsidR="00CA5C3B" w:rsidRPr="00C5734A" w:rsidRDefault="00CA5C3B" w:rsidP="00C5734A">
            <w:pPr>
              <w:widowControl w:val="0"/>
              <w:autoSpaceDE w:val="0"/>
              <w:autoSpaceDN w:val="0"/>
              <w:adjustRightInd w:val="0"/>
              <w:spacing w:after="0" w:line="240" w:lineRule="auto"/>
              <w:rPr>
                <w:rFonts w:ascii="Times New Roman" w:hAnsi="Times New Roman"/>
                <w:sz w:val="24"/>
                <w:szCs w:val="24"/>
                <w:lang w:eastAsia="ru-RU"/>
              </w:rPr>
            </w:pPr>
          </w:p>
        </w:tc>
        <w:tc>
          <w:tcPr>
            <w:tcW w:w="993" w:type="dxa"/>
            <w:vMerge/>
          </w:tcPr>
          <w:p w:rsidR="00CA5C3B" w:rsidRPr="00C5734A" w:rsidRDefault="00CA5C3B" w:rsidP="00C5734A">
            <w:pPr>
              <w:widowControl w:val="0"/>
              <w:autoSpaceDE w:val="0"/>
              <w:autoSpaceDN w:val="0"/>
              <w:adjustRightInd w:val="0"/>
              <w:spacing w:after="0" w:line="240" w:lineRule="auto"/>
              <w:rPr>
                <w:rFonts w:ascii="Times New Roman" w:hAnsi="Times New Roman"/>
                <w:sz w:val="24"/>
                <w:szCs w:val="24"/>
                <w:lang w:eastAsia="ru-RU"/>
              </w:rPr>
            </w:pPr>
          </w:p>
        </w:tc>
        <w:tc>
          <w:tcPr>
            <w:tcW w:w="1061" w:type="dxa"/>
          </w:tcPr>
          <w:p w:rsidR="00CA5C3B" w:rsidRPr="00C5734A" w:rsidRDefault="00CA5C3B" w:rsidP="00C5734A">
            <w:pPr>
              <w:widowControl w:val="0"/>
              <w:autoSpaceDE w:val="0"/>
              <w:autoSpaceDN w:val="0"/>
              <w:adjustRightInd w:val="0"/>
              <w:spacing w:after="0" w:line="240" w:lineRule="auto"/>
              <w:rPr>
                <w:rFonts w:ascii="Times New Roman" w:hAnsi="Times New Roman"/>
                <w:b/>
                <w:sz w:val="24"/>
                <w:szCs w:val="24"/>
                <w:lang w:eastAsia="ru-RU"/>
              </w:rPr>
            </w:pPr>
            <w:r w:rsidRPr="00C5734A">
              <w:rPr>
                <w:rFonts w:ascii="Times New Roman" w:hAnsi="Times New Roman"/>
                <w:b/>
                <w:sz w:val="24"/>
                <w:szCs w:val="24"/>
                <w:lang w:eastAsia="ru-RU"/>
              </w:rPr>
              <w:t>ЛК</w:t>
            </w:r>
          </w:p>
        </w:tc>
        <w:tc>
          <w:tcPr>
            <w:tcW w:w="1035" w:type="dxa"/>
            <w:gridSpan w:val="3"/>
          </w:tcPr>
          <w:p w:rsidR="00CA5C3B" w:rsidRPr="00C5734A" w:rsidRDefault="00CA5C3B" w:rsidP="00C5734A">
            <w:pPr>
              <w:widowControl w:val="0"/>
              <w:autoSpaceDE w:val="0"/>
              <w:autoSpaceDN w:val="0"/>
              <w:adjustRightInd w:val="0"/>
              <w:spacing w:after="0" w:line="240" w:lineRule="auto"/>
              <w:rPr>
                <w:rFonts w:ascii="Times New Roman" w:hAnsi="Times New Roman"/>
                <w:b/>
                <w:sz w:val="24"/>
                <w:szCs w:val="24"/>
                <w:lang w:eastAsia="ru-RU"/>
              </w:rPr>
            </w:pPr>
            <w:r w:rsidRPr="00C5734A">
              <w:rPr>
                <w:rFonts w:ascii="Times New Roman" w:hAnsi="Times New Roman"/>
                <w:b/>
                <w:sz w:val="24"/>
                <w:szCs w:val="24"/>
                <w:lang w:eastAsia="ru-RU"/>
              </w:rPr>
              <w:t>ПР\</w:t>
            </w:r>
            <w:proofErr w:type="spellStart"/>
            <w:r w:rsidRPr="00C5734A">
              <w:rPr>
                <w:rFonts w:ascii="Times New Roman" w:hAnsi="Times New Roman"/>
                <w:b/>
                <w:sz w:val="24"/>
                <w:szCs w:val="24"/>
                <w:lang w:eastAsia="ru-RU"/>
              </w:rPr>
              <w:t>Лаб</w:t>
            </w:r>
            <w:proofErr w:type="spellEnd"/>
          </w:p>
        </w:tc>
        <w:tc>
          <w:tcPr>
            <w:tcW w:w="880" w:type="dxa"/>
          </w:tcPr>
          <w:p w:rsidR="00CA5C3B" w:rsidRPr="00C5734A" w:rsidRDefault="00CA5C3B" w:rsidP="00C5734A">
            <w:pPr>
              <w:widowControl w:val="0"/>
              <w:autoSpaceDE w:val="0"/>
              <w:autoSpaceDN w:val="0"/>
              <w:adjustRightInd w:val="0"/>
              <w:spacing w:after="0" w:line="240" w:lineRule="auto"/>
              <w:rPr>
                <w:rFonts w:ascii="Times New Roman" w:hAnsi="Times New Roman"/>
                <w:b/>
                <w:sz w:val="24"/>
                <w:szCs w:val="24"/>
                <w:lang w:eastAsia="ru-RU"/>
              </w:rPr>
            </w:pPr>
            <w:r w:rsidRPr="00C5734A">
              <w:rPr>
                <w:rFonts w:ascii="Times New Roman" w:hAnsi="Times New Roman"/>
                <w:b/>
                <w:sz w:val="24"/>
                <w:szCs w:val="24"/>
                <w:lang w:eastAsia="ru-RU"/>
              </w:rPr>
              <w:t>СЕМ</w:t>
            </w:r>
          </w:p>
        </w:tc>
        <w:tc>
          <w:tcPr>
            <w:tcW w:w="2092" w:type="dxa"/>
            <w:vMerge/>
          </w:tcPr>
          <w:p w:rsidR="00CA5C3B" w:rsidRPr="00C5734A" w:rsidRDefault="00CA5C3B" w:rsidP="00C5734A">
            <w:pPr>
              <w:widowControl w:val="0"/>
              <w:autoSpaceDE w:val="0"/>
              <w:autoSpaceDN w:val="0"/>
              <w:adjustRightInd w:val="0"/>
              <w:spacing w:after="0" w:line="240" w:lineRule="auto"/>
              <w:rPr>
                <w:rFonts w:ascii="Times New Roman" w:hAnsi="Times New Roman"/>
                <w:sz w:val="24"/>
                <w:szCs w:val="24"/>
                <w:lang w:eastAsia="ru-RU"/>
              </w:rPr>
            </w:pPr>
          </w:p>
        </w:tc>
      </w:tr>
      <w:tr w:rsidR="00CA5C3B" w:rsidRPr="00C5734A" w:rsidTr="00C5734A">
        <w:trPr>
          <w:trHeight w:val="365"/>
        </w:trPr>
        <w:tc>
          <w:tcPr>
            <w:tcW w:w="354"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w:t>
            </w:r>
          </w:p>
        </w:tc>
        <w:tc>
          <w:tcPr>
            <w:tcW w:w="1483" w:type="pct"/>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1семестр. Раздел1.</w:t>
            </w:r>
          </w:p>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 xml:space="preserve">Пропедевтика как основа композиции в дизайне </w:t>
            </w:r>
          </w:p>
        </w:tc>
        <w:tc>
          <w:tcPr>
            <w:tcW w:w="519"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6</w:t>
            </w:r>
          </w:p>
        </w:tc>
        <w:tc>
          <w:tcPr>
            <w:tcW w:w="558" w:type="pct"/>
            <w:gridSpan w:val="2"/>
          </w:tcPr>
          <w:p w:rsidR="00CA5C3B" w:rsidRPr="00C5734A" w:rsidRDefault="00CA5C3B" w:rsidP="00C5734A">
            <w:pPr>
              <w:spacing w:after="0" w:line="240" w:lineRule="auto"/>
              <w:jc w:val="center"/>
              <w:rPr>
                <w:rFonts w:ascii="Times New Roman" w:hAnsi="Times New Roman"/>
                <w:sz w:val="24"/>
                <w:szCs w:val="24"/>
              </w:rPr>
            </w:pPr>
          </w:p>
        </w:tc>
        <w:tc>
          <w:tcPr>
            <w:tcW w:w="526"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2</w:t>
            </w:r>
          </w:p>
        </w:tc>
        <w:tc>
          <w:tcPr>
            <w:tcW w:w="472" w:type="pct"/>
            <w:gridSpan w:val="2"/>
          </w:tcPr>
          <w:p w:rsidR="00CA5C3B" w:rsidRPr="00C5734A" w:rsidRDefault="00CA5C3B" w:rsidP="00C5734A">
            <w:pPr>
              <w:spacing w:after="0" w:line="240" w:lineRule="auto"/>
              <w:jc w:val="center"/>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4</w:t>
            </w:r>
          </w:p>
        </w:tc>
      </w:tr>
      <w:tr w:rsidR="00CA5C3B" w:rsidRPr="00C5734A" w:rsidTr="00C5734A">
        <w:trPr>
          <w:trHeight w:val="365"/>
        </w:trPr>
        <w:tc>
          <w:tcPr>
            <w:tcW w:w="354"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2</w:t>
            </w:r>
          </w:p>
        </w:tc>
        <w:tc>
          <w:tcPr>
            <w:tcW w:w="1483" w:type="pct"/>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Тема 1.1 Основные виды, типы и художественные средства построения композиции.</w:t>
            </w:r>
          </w:p>
        </w:tc>
        <w:tc>
          <w:tcPr>
            <w:tcW w:w="519"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6</w:t>
            </w:r>
          </w:p>
        </w:tc>
        <w:tc>
          <w:tcPr>
            <w:tcW w:w="558" w:type="pct"/>
            <w:gridSpan w:val="2"/>
          </w:tcPr>
          <w:p w:rsidR="00CA5C3B" w:rsidRPr="00C5734A" w:rsidRDefault="00CA5C3B" w:rsidP="00C5734A">
            <w:pPr>
              <w:spacing w:after="0" w:line="240" w:lineRule="auto"/>
              <w:jc w:val="center"/>
              <w:rPr>
                <w:rFonts w:ascii="Times New Roman" w:hAnsi="Times New Roman"/>
                <w:sz w:val="24"/>
                <w:szCs w:val="24"/>
              </w:rPr>
            </w:pPr>
          </w:p>
        </w:tc>
        <w:tc>
          <w:tcPr>
            <w:tcW w:w="526"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2</w:t>
            </w:r>
          </w:p>
        </w:tc>
        <w:tc>
          <w:tcPr>
            <w:tcW w:w="472" w:type="pct"/>
            <w:gridSpan w:val="2"/>
          </w:tcPr>
          <w:p w:rsidR="00CA5C3B" w:rsidRPr="00C5734A" w:rsidRDefault="00CA5C3B" w:rsidP="00C5734A">
            <w:pPr>
              <w:spacing w:after="0" w:line="240" w:lineRule="auto"/>
              <w:jc w:val="center"/>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4</w:t>
            </w:r>
          </w:p>
        </w:tc>
      </w:tr>
      <w:tr w:rsidR="00CA5C3B" w:rsidRPr="00C5734A" w:rsidTr="00C5734A">
        <w:trPr>
          <w:trHeight w:val="365"/>
        </w:trPr>
        <w:tc>
          <w:tcPr>
            <w:tcW w:w="354"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3</w:t>
            </w:r>
          </w:p>
        </w:tc>
        <w:tc>
          <w:tcPr>
            <w:tcW w:w="1483" w:type="pct"/>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Тема 1.2. Законы и закономерности в построении плоскостных композиции.</w:t>
            </w:r>
          </w:p>
        </w:tc>
        <w:tc>
          <w:tcPr>
            <w:tcW w:w="519"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6</w:t>
            </w:r>
          </w:p>
        </w:tc>
        <w:tc>
          <w:tcPr>
            <w:tcW w:w="558" w:type="pct"/>
            <w:gridSpan w:val="2"/>
          </w:tcPr>
          <w:p w:rsidR="00CA5C3B" w:rsidRPr="00C5734A" w:rsidRDefault="00CA5C3B" w:rsidP="00C5734A">
            <w:pPr>
              <w:spacing w:after="0" w:line="240" w:lineRule="auto"/>
              <w:jc w:val="center"/>
              <w:rPr>
                <w:rFonts w:ascii="Times New Roman" w:hAnsi="Times New Roman"/>
                <w:sz w:val="24"/>
                <w:szCs w:val="24"/>
              </w:rPr>
            </w:pPr>
          </w:p>
        </w:tc>
        <w:tc>
          <w:tcPr>
            <w:tcW w:w="526"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2(1*)</w:t>
            </w:r>
          </w:p>
        </w:tc>
        <w:tc>
          <w:tcPr>
            <w:tcW w:w="472" w:type="pct"/>
            <w:gridSpan w:val="2"/>
          </w:tcPr>
          <w:p w:rsidR="00CA5C3B" w:rsidRPr="00C5734A" w:rsidRDefault="00CA5C3B" w:rsidP="00C5734A">
            <w:pPr>
              <w:spacing w:after="0" w:line="240" w:lineRule="auto"/>
              <w:jc w:val="center"/>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4</w:t>
            </w:r>
          </w:p>
        </w:tc>
      </w:tr>
      <w:tr w:rsidR="00CA5C3B" w:rsidRPr="00C5734A" w:rsidTr="00C5734A">
        <w:trPr>
          <w:trHeight w:val="365"/>
        </w:trPr>
        <w:tc>
          <w:tcPr>
            <w:tcW w:w="354"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4</w:t>
            </w:r>
          </w:p>
        </w:tc>
        <w:tc>
          <w:tcPr>
            <w:tcW w:w="1483" w:type="pct"/>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Тема 1.3.Доминанты и равновесие в композиции</w:t>
            </w:r>
          </w:p>
        </w:tc>
        <w:tc>
          <w:tcPr>
            <w:tcW w:w="519"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7</w:t>
            </w:r>
          </w:p>
        </w:tc>
        <w:tc>
          <w:tcPr>
            <w:tcW w:w="558" w:type="pct"/>
            <w:gridSpan w:val="2"/>
          </w:tcPr>
          <w:p w:rsidR="00CA5C3B" w:rsidRPr="00C5734A" w:rsidRDefault="00CA5C3B" w:rsidP="00C5734A">
            <w:pPr>
              <w:spacing w:after="0" w:line="240" w:lineRule="auto"/>
              <w:jc w:val="center"/>
              <w:rPr>
                <w:rFonts w:ascii="Times New Roman" w:hAnsi="Times New Roman"/>
                <w:sz w:val="24"/>
                <w:szCs w:val="24"/>
              </w:rPr>
            </w:pPr>
          </w:p>
        </w:tc>
        <w:tc>
          <w:tcPr>
            <w:tcW w:w="526"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2</w:t>
            </w:r>
          </w:p>
        </w:tc>
        <w:tc>
          <w:tcPr>
            <w:tcW w:w="472" w:type="pct"/>
            <w:gridSpan w:val="2"/>
          </w:tcPr>
          <w:p w:rsidR="00CA5C3B" w:rsidRPr="00C5734A" w:rsidRDefault="00CA5C3B" w:rsidP="00C5734A">
            <w:pPr>
              <w:spacing w:after="0" w:line="240" w:lineRule="auto"/>
              <w:jc w:val="center"/>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5</w:t>
            </w:r>
          </w:p>
        </w:tc>
      </w:tr>
      <w:tr w:rsidR="00CA5C3B" w:rsidRPr="00C5734A" w:rsidTr="00C5734A">
        <w:trPr>
          <w:trHeight w:val="365"/>
        </w:trPr>
        <w:tc>
          <w:tcPr>
            <w:tcW w:w="354"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5</w:t>
            </w:r>
          </w:p>
        </w:tc>
        <w:tc>
          <w:tcPr>
            <w:tcW w:w="1483" w:type="pct"/>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Тема 1.4.Динамика и статика в композиции.</w:t>
            </w:r>
          </w:p>
        </w:tc>
        <w:tc>
          <w:tcPr>
            <w:tcW w:w="519"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6</w:t>
            </w:r>
          </w:p>
        </w:tc>
        <w:tc>
          <w:tcPr>
            <w:tcW w:w="558" w:type="pct"/>
            <w:gridSpan w:val="2"/>
          </w:tcPr>
          <w:p w:rsidR="00CA5C3B" w:rsidRPr="00C5734A" w:rsidRDefault="00CA5C3B" w:rsidP="00C5734A">
            <w:pPr>
              <w:spacing w:after="0" w:line="240" w:lineRule="auto"/>
              <w:jc w:val="center"/>
              <w:rPr>
                <w:rFonts w:ascii="Times New Roman" w:hAnsi="Times New Roman"/>
                <w:sz w:val="24"/>
                <w:szCs w:val="24"/>
              </w:rPr>
            </w:pPr>
          </w:p>
        </w:tc>
        <w:tc>
          <w:tcPr>
            <w:tcW w:w="526"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2</w:t>
            </w:r>
          </w:p>
        </w:tc>
        <w:tc>
          <w:tcPr>
            <w:tcW w:w="472" w:type="pct"/>
            <w:gridSpan w:val="2"/>
          </w:tcPr>
          <w:p w:rsidR="00CA5C3B" w:rsidRPr="00C5734A" w:rsidRDefault="00CA5C3B" w:rsidP="00C5734A">
            <w:pPr>
              <w:spacing w:after="0" w:line="240" w:lineRule="auto"/>
              <w:jc w:val="center"/>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4</w:t>
            </w:r>
          </w:p>
        </w:tc>
      </w:tr>
      <w:tr w:rsidR="00CA5C3B" w:rsidRPr="00C5734A" w:rsidTr="00C5734A">
        <w:trPr>
          <w:trHeight w:val="365"/>
        </w:trPr>
        <w:tc>
          <w:tcPr>
            <w:tcW w:w="354"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6</w:t>
            </w:r>
          </w:p>
        </w:tc>
        <w:tc>
          <w:tcPr>
            <w:tcW w:w="1483" w:type="pct"/>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Тема 1.5.Симметрия и асимметрия в композиции.</w:t>
            </w:r>
          </w:p>
        </w:tc>
        <w:tc>
          <w:tcPr>
            <w:tcW w:w="519"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6</w:t>
            </w:r>
          </w:p>
        </w:tc>
        <w:tc>
          <w:tcPr>
            <w:tcW w:w="558" w:type="pct"/>
            <w:gridSpan w:val="2"/>
          </w:tcPr>
          <w:p w:rsidR="00CA5C3B" w:rsidRPr="00C5734A" w:rsidRDefault="00CA5C3B" w:rsidP="00C5734A">
            <w:pPr>
              <w:spacing w:after="0" w:line="240" w:lineRule="auto"/>
              <w:jc w:val="center"/>
              <w:rPr>
                <w:rFonts w:ascii="Times New Roman" w:hAnsi="Times New Roman"/>
                <w:sz w:val="24"/>
                <w:szCs w:val="24"/>
              </w:rPr>
            </w:pPr>
          </w:p>
        </w:tc>
        <w:tc>
          <w:tcPr>
            <w:tcW w:w="526" w:type="pct"/>
          </w:tcPr>
          <w:p w:rsidR="00CA5C3B" w:rsidRPr="00C5734A" w:rsidRDefault="00CA5C3B" w:rsidP="00C5734A">
            <w:pPr>
              <w:spacing w:after="0" w:line="240" w:lineRule="auto"/>
              <w:jc w:val="center"/>
            </w:pPr>
            <w:r w:rsidRPr="00C5734A">
              <w:rPr>
                <w:rFonts w:ascii="Times New Roman" w:hAnsi="Times New Roman"/>
                <w:sz w:val="24"/>
                <w:szCs w:val="24"/>
              </w:rPr>
              <w:t>2(1*)</w:t>
            </w:r>
          </w:p>
        </w:tc>
        <w:tc>
          <w:tcPr>
            <w:tcW w:w="472" w:type="pct"/>
            <w:gridSpan w:val="2"/>
          </w:tcPr>
          <w:p w:rsidR="00CA5C3B" w:rsidRPr="00C5734A" w:rsidRDefault="00CA5C3B" w:rsidP="00C5734A">
            <w:pPr>
              <w:spacing w:after="0" w:line="240" w:lineRule="auto"/>
              <w:jc w:val="center"/>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4</w:t>
            </w:r>
          </w:p>
        </w:tc>
      </w:tr>
      <w:tr w:rsidR="00CA5C3B" w:rsidRPr="00C5734A" w:rsidTr="00C5734A">
        <w:trPr>
          <w:trHeight w:val="365"/>
        </w:trPr>
        <w:tc>
          <w:tcPr>
            <w:tcW w:w="354"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7</w:t>
            </w:r>
          </w:p>
        </w:tc>
        <w:tc>
          <w:tcPr>
            <w:tcW w:w="1483" w:type="pct"/>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Тема 1.6.Симметричные преобразования в решении композиции.</w:t>
            </w:r>
          </w:p>
        </w:tc>
        <w:tc>
          <w:tcPr>
            <w:tcW w:w="519"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6</w:t>
            </w:r>
          </w:p>
        </w:tc>
        <w:tc>
          <w:tcPr>
            <w:tcW w:w="558" w:type="pct"/>
            <w:gridSpan w:val="2"/>
          </w:tcPr>
          <w:p w:rsidR="00CA5C3B" w:rsidRPr="00C5734A" w:rsidRDefault="00CA5C3B" w:rsidP="00C5734A">
            <w:pPr>
              <w:spacing w:after="0" w:line="240" w:lineRule="auto"/>
              <w:jc w:val="center"/>
              <w:rPr>
                <w:rFonts w:ascii="Times New Roman" w:hAnsi="Times New Roman"/>
                <w:sz w:val="24"/>
                <w:szCs w:val="24"/>
              </w:rPr>
            </w:pPr>
          </w:p>
        </w:tc>
        <w:tc>
          <w:tcPr>
            <w:tcW w:w="526" w:type="pct"/>
          </w:tcPr>
          <w:p w:rsidR="00CA5C3B" w:rsidRPr="00C5734A" w:rsidRDefault="00CA5C3B" w:rsidP="00C5734A">
            <w:pPr>
              <w:spacing w:after="0" w:line="240" w:lineRule="auto"/>
              <w:jc w:val="center"/>
            </w:pPr>
            <w:r w:rsidRPr="00C5734A">
              <w:rPr>
                <w:rFonts w:ascii="Times New Roman" w:hAnsi="Times New Roman"/>
                <w:sz w:val="24"/>
                <w:szCs w:val="24"/>
              </w:rPr>
              <w:t>2(1*)</w:t>
            </w:r>
          </w:p>
        </w:tc>
        <w:tc>
          <w:tcPr>
            <w:tcW w:w="472" w:type="pct"/>
            <w:gridSpan w:val="2"/>
          </w:tcPr>
          <w:p w:rsidR="00CA5C3B" w:rsidRPr="00C5734A" w:rsidRDefault="00CA5C3B" w:rsidP="00C5734A">
            <w:pPr>
              <w:spacing w:after="0" w:line="240" w:lineRule="auto"/>
              <w:jc w:val="center"/>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4</w:t>
            </w:r>
          </w:p>
        </w:tc>
      </w:tr>
      <w:tr w:rsidR="00CA5C3B" w:rsidRPr="00C5734A" w:rsidTr="00C5734A">
        <w:trPr>
          <w:trHeight w:val="365"/>
        </w:trPr>
        <w:tc>
          <w:tcPr>
            <w:tcW w:w="354"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8</w:t>
            </w:r>
          </w:p>
        </w:tc>
        <w:tc>
          <w:tcPr>
            <w:tcW w:w="1483" w:type="pct"/>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Тема 1.7.Контраст, нюанс и тождество в композиции.</w:t>
            </w:r>
          </w:p>
        </w:tc>
        <w:tc>
          <w:tcPr>
            <w:tcW w:w="519"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7</w:t>
            </w:r>
          </w:p>
        </w:tc>
        <w:tc>
          <w:tcPr>
            <w:tcW w:w="558" w:type="pct"/>
            <w:gridSpan w:val="2"/>
          </w:tcPr>
          <w:p w:rsidR="00CA5C3B" w:rsidRPr="00C5734A" w:rsidRDefault="00CA5C3B" w:rsidP="00C5734A">
            <w:pPr>
              <w:spacing w:after="0" w:line="240" w:lineRule="auto"/>
              <w:jc w:val="center"/>
              <w:rPr>
                <w:rFonts w:ascii="Times New Roman" w:hAnsi="Times New Roman"/>
                <w:sz w:val="24"/>
                <w:szCs w:val="24"/>
              </w:rPr>
            </w:pPr>
          </w:p>
        </w:tc>
        <w:tc>
          <w:tcPr>
            <w:tcW w:w="526" w:type="pct"/>
          </w:tcPr>
          <w:p w:rsidR="00CA5C3B" w:rsidRPr="00C5734A" w:rsidRDefault="00CA5C3B" w:rsidP="00C5734A">
            <w:pPr>
              <w:spacing w:after="0" w:line="240" w:lineRule="auto"/>
              <w:jc w:val="center"/>
            </w:pPr>
            <w:r w:rsidRPr="00C5734A">
              <w:rPr>
                <w:rFonts w:ascii="Times New Roman" w:hAnsi="Times New Roman"/>
                <w:sz w:val="24"/>
                <w:szCs w:val="24"/>
              </w:rPr>
              <w:t>2(1*)</w:t>
            </w:r>
          </w:p>
        </w:tc>
        <w:tc>
          <w:tcPr>
            <w:tcW w:w="472" w:type="pct"/>
            <w:gridSpan w:val="2"/>
          </w:tcPr>
          <w:p w:rsidR="00CA5C3B" w:rsidRPr="00C5734A" w:rsidRDefault="00CA5C3B" w:rsidP="00C5734A">
            <w:pPr>
              <w:spacing w:after="0" w:line="240" w:lineRule="auto"/>
              <w:jc w:val="center"/>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5</w:t>
            </w:r>
          </w:p>
        </w:tc>
      </w:tr>
      <w:tr w:rsidR="00CA5C3B" w:rsidRPr="00C5734A" w:rsidTr="00C5734A">
        <w:trPr>
          <w:trHeight w:val="365"/>
        </w:trPr>
        <w:tc>
          <w:tcPr>
            <w:tcW w:w="354"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9</w:t>
            </w:r>
          </w:p>
        </w:tc>
        <w:tc>
          <w:tcPr>
            <w:tcW w:w="1483" w:type="pct"/>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Тема1.8.Пропорции и масштаб в композиции</w:t>
            </w:r>
          </w:p>
        </w:tc>
        <w:tc>
          <w:tcPr>
            <w:tcW w:w="519"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6</w:t>
            </w:r>
          </w:p>
        </w:tc>
        <w:tc>
          <w:tcPr>
            <w:tcW w:w="558" w:type="pct"/>
            <w:gridSpan w:val="2"/>
          </w:tcPr>
          <w:p w:rsidR="00CA5C3B" w:rsidRPr="00C5734A" w:rsidRDefault="00CA5C3B" w:rsidP="00C5734A">
            <w:pPr>
              <w:spacing w:after="0" w:line="240" w:lineRule="auto"/>
              <w:jc w:val="center"/>
              <w:rPr>
                <w:rFonts w:ascii="Times New Roman" w:hAnsi="Times New Roman"/>
                <w:sz w:val="24"/>
                <w:szCs w:val="24"/>
              </w:rPr>
            </w:pPr>
          </w:p>
        </w:tc>
        <w:tc>
          <w:tcPr>
            <w:tcW w:w="526" w:type="pct"/>
          </w:tcPr>
          <w:p w:rsidR="00CA5C3B" w:rsidRPr="00C5734A" w:rsidRDefault="00CA5C3B" w:rsidP="00C5734A">
            <w:pPr>
              <w:spacing w:after="0" w:line="240" w:lineRule="auto"/>
              <w:jc w:val="center"/>
            </w:pPr>
            <w:r w:rsidRPr="00C5734A">
              <w:rPr>
                <w:rFonts w:ascii="Times New Roman" w:hAnsi="Times New Roman"/>
                <w:sz w:val="24"/>
                <w:szCs w:val="24"/>
              </w:rPr>
              <w:t>2(1*)</w:t>
            </w:r>
          </w:p>
        </w:tc>
        <w:tc>
          <w:tcPr>
            <w:tcW w:w="472" w:type="pct"/>
            <w:gridSpan w:val="2"/>
          </w:tcPr>
          <w:p w:rsidR="00CA5C3B" w:rsidRPr="00C5734A" w:rsidRDefault="00CA5C3B" w:rsidP="00C5734A">
            <w:pPr>
              <w:spacing w:after="0" w:line="240" w:lineRule="auto"/>
              <w:jc w:val="center"/>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4</w:t>
            </w:r>
          </w:p>
        </w:tc>
      </w:tr>
      <w:tr w:rsidR="00CA5C3B" w:rsidRPr="00C5734A" w:rsidTr="00C5734A">
        <w:trPr>
          <w:trHeight w:val="365"/>
        </w:trPr>
        <w:tc>
          <w:tcPr>
            <w:tcW w:w="354"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10</w:t>
            </w:r>
          </w:p>
        </w:tc>
        <w:tc>
          <w:tcPr>
            <w:tcW w:w="1483" w:type="pct"/>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Тема1.9.Ритм и метр в композиции</w:t>
            </w:r>
          </w:p>
        </w:tc>
        <w:tc>
          <w:tcPr>
            <w:tcW w:w="519"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6</w:t>
            </w:r>
          </w:p>
        </w:tc>
        <w:tc>
          <w:tcPr>
            <w:tcW w:w="558" w:type="pct"/>
            <w:gridSpan w:val="2"/>
          </w:tcPr>
          <w:p w:rsidR="00CA5C3B" w:rsidRPr="00C5734A" w:rsidRDefault="00CA5C3B" w:rsidP="00C5734A">
            <w:pPr>
              <w:spacing w:after="0" w:line="240" w:lineRule="auto"/>
              <w:jc w:val="center"/>
              <w:rPr>
                <w:rFonts w:ascii="Times New Roman" w:hAnsi="Times New Roman"/>
                <w:sz w:val="24"/>
                <w:szCs w:val="24"/>
              </w:rPr>
            </w:pPr>
          </w:p>
        </w:tc>
        <w:tc>
          <w:tcPr>
            <w:tcW w:w="526"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2</w:t>
            </w:r>
          </w:p>
        </w:tc>
        <w:tc>
          <w:tcPr>
            <w:tcW w:w="472" w:type="pct"/>
            <w:gridSpan w:val="2"/>
          </w:tcPr>
          <w:p w:rsidR="00CA5C3B" w:rsidRPr="00C5734A" w:rsidRDefault="00CA5C3B" w:rsidP="00C5734A">
            <w:pPr>
              <w:spacing w:after="0" w:line="240" w:lineRule="auto"/>
              <w:jc w:val="center"/>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4</w:t>
            </w:r>
          </w:p>
        </w:tc>
      </w:tr>
      <w:tr w:rsidR="00CA5C3B" w:rsidRPr="00C5734A" w:rsidTr="00C5734A">
        <w:trPr>
          <w:trHeight w:val="365"/>
        </w:trPr>
        <w:tc>
          <w:tcPr>
            <w:tcW w:w="354"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11</w:t>
            </w:r>
          </w:p>
        </w:tc>
        <w:tc>
          <w:tcPr>
            <w:tcW w:w="1483" w:type="pct"/>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Тема1.10.Оптические иллюзии в композиции.</w:t>
            </w:r>
          </w:p>
        </w:tc>
        <w:tc>
          <w:tcPr>
            <w:tcW w:w="519"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7</w:t>
            </w:r>
          </w:p>
        </w:tc>
        <w:tc>
          <w:tcPr>
            <w:tcW w:w="558" w:type="pct"/>
            <w:gridSpan w:val="2"/>
          </w:tcPr>
          <w:p w:rsidR="00CA5C3B" w:rsidRPr="00C5734A" w:rsidRDefault="00CA5C3B" w:rsidP="00C5734A">
            <w:pPr>
              <w:spacing w:after="0" w:line="240" w:lineRule="auto"/>
              <w:jc w:val="center"/>
              <w:rPr>
                <w:rFonts w:ascii="Times New Roman" w:hAnsi="Times New Roman"/>
                <w:sz w:val="24"/>
                <w:szCs w:val="24"/>
              </w:rPr>
            </w:pPr>
          </w:p>
        </w:tc>
        <w:tc>
          <w:tcPr>
            <w:tcW w:w="526"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2</w:t>
            </w:r>
          </w:p>
        </w:tc>
        <w:tc>
          <w:tcPr>
            <w:tcW w:w="472" w:type="pct"/>
            <w:gridSpan w:val="2"/>
          </w:tcPr>
          <w:p w:rsidR="00CA5C3B" w:rsidRPr="00C5734A" w:rsidRDefault="00CA5C3B" w:rsidP="00C5734A">
            <w:pPr>
              <w:spacing w:after="0" w:line="240" w:lineRule="auto"/>
              <w:jc w:val="center"/>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5</w:t>
            </w:r>
          </w:p>
        </w:tc>
      </w:tr>
      <w:tr w:rsidR="00CA5C3B" w:rsidRPr="00C5734A" w:rsidTr="00C5734A">
        <w:trPr>
          <w:trHeight w:val="365"/>
        </w:trPr>
        <w:tc>
          <w:tcPr>
            <w:tcW w:w="354" w:type="pct"/>
          </w:tcPr>
          <w:p w:rsidR="00CA5C3B" w:rsidRPr="00C5734A" w:rsidRDefault="00CA5C3B" w:rsidP="00C5734A">
            <w:pPr>
              <w:spacing w:after="0" w:line="240" w:lineRule="auto"/>
              <w:jc w:val="center"/>
              <w:rPr>
                <w:rFonts w:ascii="Times New Roman" w:hAnsi="Times New Roman"/>
                <w:sz w:val="24"/>
                <w:szCs w:val="24"/>
              </w:rPr>
            </w:pPr>
          </w:p>
        </w:tc>
        <w:tc>
          <w:tcPr>
            <w:tcW w:w="1483" w:type="pct"/>
          </w:tcPr>
          <w:p w:rsidR="00CA5C3B" w:rsidRPr="00C5734A" w:rsidRDefault="00CA5C3B" w:rsidP="00C5734A">
            <w:pPr>
              <w:spacing w:after="0" w:line="240" w:lineRule="auto"/>
              <w:jc w:val="both"/>
              <w:rPr>
                <w:rFonts w:ascii="Times New Roman" w:hAnsi="Times New Roman"/>
              </w:rPr>
            </w:pPr>
            <w:r w:rsidRPr="00C5734A">
              <w:rPr>
                <w:rFonts w:ascii="Times New Roman" w:hAnsi="Times New Roman"/>
              </w:rPr>
              <w:t>Промежуточная аттестация</w:t>
            </w:r>
          </w:p>
          <w:p w:rsidR="00CA5C3B" w:rsidRPr="00C5734A" w:rsidRDefault="00CA5C3B" w:rsidP="00C5734A">
            <w:pPr>
              <w:spacing w:after="0" w:line="240" w:lineRule="auto"/>
              <w:jc w:val="both"/>
              <w:rPr>
                <w:rFonts w:ascii="Times New Roman" w:hAnsi="Times New Roman"/>
              </w:rPr>
            </w:pPr>
          </w:p>
          <w:p w:rsidR="00CA5C3B" w:rsidRPr="00C5734A" w:rsidRDefault="00CA5C3B" w:rsidP="00C5734A">
            <w:pPr>
              <w:spacing w:after="0" w:line="240" w:lineRule="auto"/>
              <w:rPr>
                <w:rFonts w:ascii="Times New Roman" w:hAnsi="Times New Roman"/>
                <w:sz w:val="24"/>
                <w:szCs w:val="24"/>
              </w:rPr>
            </w:pPr>
          </w:p>
        </w:tc>
        <w:tc>
          <w:tcPr>
            <w:tcW w:w="519" w:type="pct"/>
          </w:tcPr>
          <w:p w:rsidR="00CA5C3B" w:rsidRPr="00C5734A" w:rsidRDefault="00CA5C3B" w:rsidP="00C5734A">
            <w:pPr>
              <w:spacing w:after="0" w:line="240" w:lineRule="auto"/>
              <w:jc w:val="center"/>
              <w:rPr>
                <w:rFonts w:ascii="Times New Roman" w:hAnsi="Times New Roman"/>
                <w:sz w:val="24"/>
                <w:szCs w:val="24"/>
              </w:rPr>
            </w:pPr>
          </w:p>
        </w:tc>
        <w:tc>
          <w:tcPr>
            <w:tcW w:w="558" w:type="pct"/>
            <w:gridSpan w:val="2"/>
          </w:tcPr>
          <w:p w:rsidR="00CA5C3B" w:rsidRPr="00C5734A" w:rsidRDefault="00CA5C3B" w:rsidP="00C5734A">
            <w:pPr>
              <w:spacing w:after="0" w:line="240" w:lineRule="auto"/>
              <w:jc w:val="center"/>
              <w:rPr>
                <w:rFonts w:ascii="Times New Roman" w:hAnsi="Times New Roman"/>
                <w:sz w:val="24"/>
                <w:szCs w:val="24"/>
              </w:rPr>
            </w:pPr>
          </w:p>
        </w:tc>
        <w:tc>
          <w:tcPr>
            <w:tcW w:w="526"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2**</w:t>
            </w:r>
          </w:p>
        </w:tc>
        <w:tc>
          <w:tcPr>
            <w:tcW w:w="472" w:type="pct"/>
            <w:gridSpan w:val="2"/>
          </w:tcPr>
          <w:p w:rsidR="00CA5C3B" w:rsidRPr="00C5734A" w:rsidRDefault="00CA5C3B" w:rsidP="00C5734A">
            <w:pPr>
              <w:spacing w:after="0" w:line="240" w:lineRule="auto"/>
              <w:jc w:val="center"/>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p>
        </w:tc>
      </w:tr>
      <w:tr w:rsidR="00CA5C3B" w:rsidRPr="00C5734A" w:rsidTr="00C5734A">
        <w:trPr>
          <w:trHeight w:val="365"/>
        </w:trPr>
        <w:tc>
          <w:tcPr>
            <w:tcW w:w="354"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12</w:t>
            </w:r>
          </w:p>
        </w:tc>
        <w:tc>
          <w:tcPr>
            <w:tcW w:w="1483" w:type="pct"/>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Раздел 2. Тектоническая организация композиции.</w:t>
            </w:r>
          </w:p>
        </w:tc>
        <w:tc>
          <w:tcPr>
            <w:tcW w:w="519"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6</w:t>
            </w:r>
          </w:p>
        </w:tc>
        <w:tc>
          <w:tcPr>
            <w:tcW w:w="558" w:type="pct"/>
            <w:gridSpan w:val="2"/>
          </w:tcPr>
          <w:p w:rsidR="00CA5C3B" w:rsidRPr="00C5734A" w:rsidRDefault="00CA5C3B" w:rsidP="00C5734A">
            <w:pPr>
              <w:spacing w:after="0" w:line="240" w:lineRule="auto"/>
              <w:jc w:val="center"/>
              <w:rPr>
                <w:rFonts w:ascii="Times New Roman" w:hAnsi="Times New Roman"/>
                <w:sz w:val="24"/>
                <w:szCs w:val="24"/>
              </w:rPr>
            </w:pPr>
          </w:p>
        </w:tc>
        <w:tc>
          <w:tcPr>
            <w:tcW w:w="526"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2</w:t>
            </w:r>
          </w:p>
        </w:tc>
        <w:tc>
          <w:tcPr>
            <w:tcW w:w="472" w:type="pct"/>
            <w:gridSpan w:val="2"/>
          </w:tcPr>
          <w:p w:rsidR="00CA5C3B" w:rsidRPr="00C5734A" w:rsidRDefault="00CA5C3B" w:rsidP="00C5734A">
            <w:pPr>
              <w:spacing w:after="0" w:line="240" w:lineRule="auto"/>
              <w:jc w:val="center"/>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4</w:t>
            </w:r>
          </w:p>
        </w:tc>
      </w:tr>
      <w:tr w:rsidR="00CA5C3B" w:rsidRPr="00C5734A" w:rsidTr="00C5734A">
        <w:trPr>
          <w:trHeight w:val="365"/>
        </w:trPr>
        <w:tc>
          <w:tcPr>
            <w:tcW w:w="354"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13</w:t>
            </w:r>
          </w:p>
        </w:tc>
        <w:tc>
          <w:tcPr>
            <w:tcW w:w="1483" w:type="pct"/>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Тема 2.1. Цвет, коллаж, фактура в композиции.</w:t>
            </w:r>
          </w:p>
        </w:tc>
        <w:tc>
          <w:tcPr>
            <w:tcW w:w="519"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6</w:t>
            </w:r>
          </w:p>
        </w:tc>
        <w:tc>
          <w:tcPr>
            <w:tcW w:w="558" w:type="pct"/>
            <w:gridSpan w:val="2"/>
          </w:tcPr>
          <w:p w:rsidR="00CA5C3B" w:rsidRPr="00C5734A" w:rsidRDefault="00CA5C3B" w:rsidP="00C5734A">
            <w:pPr>
              <w:spacing w:after="0" w:line="240" w:lineRule="auto"/>
              <w:jc w:val="center"/>
              <w:rPr>
                <w:rFonts w:ascii="Times New Roman" w:hAnsi="Times New Roman"/>
                <w:sz w:val="24"/>
                <w:szCs w:val="24"/>
              </w:rPr>
            </w:pPr>
          </w:p>
        </w:tc>
        <w:tc>
          <w:tcPr>
            <w:tcW w:w="526"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2</w:t>
            </w:r>
          </w:p>
        </w:tc>
        <w:tc>
          <w:tcPr>
            <w:tcW w:w="472" w:type="pct"/>
            <w:gridSpan w:val="2"/>
          </w:tcPr>
          <w:p w:rsidR="00CA5C3B" w:rsidRPr="00C5734A" w:rsidRDefault="00CA5C3B" w:rsidP="00C5734A">
            <w:pPr>
              <w:spacing w:after="0" w:line="240" w:lineRule="auto"/>
              <w:jc w:val="center"/>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4</w:t>
            </w:r>
          </w:p>
        </w:tc>
      </w:tr>
      <w:tr w:rsidR="00CA5C3B" w:rsidRPr="00C5734A" w:rsidTr="00C5734A">
        <w:trPr>
          <w:trHeight w:val="365"/>
        </w:trPr>
        <w:tc>
          <w:tcPr>
            <w:tcW w:w="354"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14</w:t>
            </w:r>
          </w:p>
        </w:tc>
        <w:tc>
          <w:tcPr>
            <w:tcW w:w="1483" w:type="pct"/>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Тема 2.2. Линейно- рельефная композиция.</w:t>
            </w:r>
          </w:p>
        </w:tc>
        <w:tc>
          <w:tcPr>
            <w:tcW w:w="519"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7</w:t>
            </w:r>
          </w:p>
        </w:tc>
        <w:tc>
          <w:tcPr>
            <w:tcW w:w="558" w:type="pct"/>
            <w:gridSpan w:val="2"/>
          </w:tcPr>
          <w:p w:rsidR="00CA5C3B" w:rsidRPr="00C5734A" w:rsidRDefault="00CA5C3B" w:rsidP="00C5734A">
            <w:pPr>
              <w:spacing w:after="0" w:line="240" w:lineRule="auto"/>
              <w:jc w:val="center"/>
              <w:rPr>
                <w:rFonts w:ascii="Times New Roman" w:hAnsi="Times New Roman"/>
                <w:sz w:val="24"/>
                <w:szCs w:val="24"/>
              </w:rPr>
            </w:pPr>
          </w:p>
        </w:tc>
        <w:tc>
          <w:tcPr>
            <w:tcW w:w="526"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2</w:t>
            </w:r>
          </w:p>
        </w:tc>
        <w:tc>
          <w:tcPr>
            <w:tcW w:w="472" w:type="pct"/>
            <w:gridSpan w:val="2"/>
          </w:tcPr>
          <w:p w:rsidR="00CA5C3B" w:rsidRPr="00C5734A" w:rsidRDefault="00CA5C3B" w:rsidP="00C5734A">
            <w:pPr>
              <w:spacing w:after="0" w:line="240" w:lineRule="auto"/>
              <w:jc w:val="center"/>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5</w:t>
            </w:r>
          </w:p>
        </w:tc>
      </w:tr>
      <w:tr w:rsidR="00CA5C3B" w:rsidRPr="00C5734A" w:rsidTr="00C5734A">
        <w:trPr>
          <w:trHeight w:val="365"/>
        </w:trPr>
        <w:tc>
          <w:tcPr>
            <w:tcW w:w="354"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15</w:t>
            </w:r>
          </w:p>
        </w:tc>
        <w:tc>
          <w:tcPr>
            <w:tcW w:w="1483" w:type="pct"/>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Тема 2.3.Пластика рельефных композиций.</w:t>
            </w:r>
          </w:p>
        </w:tc>
        <w:tc>
          <w:tcPr>
            <w:tcW w:w="519"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6</w:t>
            </w:r>
          </w:p>
        </w:tc>
        <w:tc>
          <w:tcPr>
            <w:tcW w:w="558" w:type="pct"/>
            <w:gridSpan w:val="2"/>
          </w:tcPr>
          <w:p w:rsidR="00CA5C3B" w:rsidRPr="00C5734A" w:rsidRDefault="00CA5C3B" w:rsidP="00C5734A">
            <w:pPr>
              <w:spacing w:after="0" w:line="240" w:lineRule="auto"/>
              <w:jc w:val="center"/>
              <w:rPr>
                <w:rFonts w:ascii="Times New Roman" w:hAnsi="Times New Roman"/>
                <w:sz w:val="24"/>
                <w:szCs w:val="24"/>
              </w:rPr>
            </w:pPr>
          </w:p>
        </w:tc>
        <w:tc>
          <w:tcPr>
            <w:tcW w:w="526"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2</w:t>
            </w:r>
          </w:p>
        </w:tc>
        <w:tc>
          <w:tcPr>
            <w:tcW w:w="472" w:type="pct"/>
            <w:gridSpan w:val="2"/>
          </w:tcPr>
          <w:p w:rsidR="00CA5C3B" w:rsidRPr="00C5734A" w:rsidRDefault="00CA5C3B" w:rsidP="00C5734A">
            <w:pPr>
              <w:spacing w:after="0" w:line="240" w:lineRule="auto"/>
              <w:jc w:val="center"/>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4</w:t>
            </w:r>
          </w:p>
        </w:tc>
      </w:tr>
      <w:tr w:rsidR="00CA5C3B" w:rsidRPr="00C5734A" w:rsidTr="00C5734A">
        <w:trPr>
          <w:trHeight w:val="365"/>
        </w:trPr>
        <w:tc>
          <w:tcPr>
            <w:tcW w:w="354"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16</w:t>
            </w:r>
          </w:p>
        </w:tc>
        <w:tc>
          <w:tcPr>
            <w:tcW w:w="1483" w:type="pct"/>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Тема 2.4. Комбинаторно-модульное формирование композиции.</w:t>
            </w:r>
          </w:p>
        </w:tc>
        <w:tc>
          <w:tcPr>
            <w:tcW w:w="519"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6</w:t>
            </w:r>
          </w:p>
        </w:tc>
        <w:tc>
          <w:tcPr>
            <w:tcW w:w="558" w:type="pct"/>
            <w:gridSpan w:val="2"/>
          </w:tcPr>
          <w:p w:rsidR="00CA5C3B" w:rsidRPr="00C5734A" w:rsidRDefault="00CA5C3B" w:rsidP="00C5734A">
            <w:pPr>
              <w:spacing w:after="0" w:line="240" w:lineRule="auto"/>
              <w:jc w:val="center"/>
              <w:rPr>
                <w:rFonts w:ascii="Times New Roman" w:hAnsi="Times New Roman"/>
                <w:sz w:val="24"/>
                <w:szCs w:val="24"/>
              </w:rPr>
            </w:pPr>
          </w:p>
        </w:tc>
        <w:tc>
          <w:tcPr>
            <w:tcW w:w="526"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2</w:t>
            </w:r>
          </w:p>
        </w:tc>
        <w:tc>
          <w:tcPr>
            <w:tcW w:w="472" w:type="pct"/>
            <w:gridSpan w:val="2"/>
          </w:tcPr>
          <w:p w:rsidR="00CA5C3B" w:rsidRPr="00C5734A" w:rsidRDefault="00CA5C3B" w:rsidP="00C5734A">
            <w:pPr>
              <w:spacing w:after="0" w:line="240" w:lineRule="auto"/>
              <w:jc w:val="center"/>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4</w:t>
            </w:r>
          </w:p>
        </w:tc>
      </w:tr>
      <w:tr w:rsidR="00CA5C3B" w:rsidRPr="00C5734A" w:rsidTr="00C5734A">
        <w:trPr>
          <w:trHeight w:val="1026"/>
        </w:trPr>
        <w:tc>
          <w:tcPr>
            <w:tcW w:w="354"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lastRenderedPageBreak/>
              <w:t>17</w:t>
            </w:r>
          </w:p>
        </w:tc>
        <w:tc>
          <w:tcPr>
            <w:tcW w:w="1483" w:type="pct"/>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Тема 2.5.Макетированиеобъёмно-пространственных композиции.</w:t>
            </w:r>
          </w:p>
        </w:tc>
        <w:tc>
          <w:tcPr>
            <w:tcW w:w="519"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9</w:t>
            </w:r>
          </w:p>
        </w:tc>
        <w:tc>
          <w:tcPr>
            <w:tcW w:w="558" w:type="pct"/>
            <w:gridSpan w:val="2"/>
          </w:tcPr>
          <w:p w:rsidR="00CA5C3B" w:rsidRPr="00C5734A" w:rsidRDefault="00CA5C3B" w:rsidP="00C5734A">
            <w:pPr>
              <w:spacing w:after="0" w:line="240" w:lineRule="auto"/>
              <w:jc w:val="center"/>
              <w:rPr>
                <w:rFonts w:ascii="Times New Roman" w:hAnsi="Times New Roman"/>
                <w:sz w:val="24"/>
                <w:szCs w:val="24"/>
              </w:rPr>
            </w:pPr>
          </w:p>
        </w:tc>
        <w:tc>
          <w:tcPr>
            <w:tcW w:w="526"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4(1*)</w:t>
            </w:r>
          </w:p>
        </w:tc>
        <w:tc>
          <w:tcPr>
            <w:tcW w:w="472" w:type="pct"/>
            <w:gridSpan w:val="2"/>
          </w:tcPr>
          <w:p w:rsidR="00CA5C3B" w:rsidRPr="00C5734A" w:rsidRDefault="00CA5C3B" w:rsidP="00C5734A">
            <w:pPr>
              <w:spacing w:after="0" w:line="240" w:lineRule="auto"/>
              <w:jc w:val="center"/>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5</w:t>
            </w:r>
          </w:p>
        </w:tc>
      </w:tr>
      <w:tr w:rsidR="00CA5C3B" w:rsidRPr="00C5734A" w:rsidTr="00C5734A">
        <w:trPr>
          <w:trHeight w:val="365"/>
        </w:trPr>
        <w:tc>
          <w:tcPr>
            <w:tcW w:w="354"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18</w:t>
            </w:r>
          </w:p>
        </w:tc>
        <w:tc>
          <w:tcPr>
            <w:tcW w:w="1483" w:type="pct"/>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 xml:space="preserve">Тема 2.6. </w:t>
            </w:r>
            <w:proofErr w:type="spellStart"/>
            <w:r w:rsidRPr="00C5734A">
              <w:rPr>
                <w:rFonts w:ascii="Times New Roman" w:hAnsi="Times New Roman"/>
                <w:sz w:val="24"/>
                <w:szCs w:val="24"/>
              </w:rPr>
              <w:t>Фронтальнаякомпозиция</w:t>
            </w:r>
            <w:proofErr w:type="spellEnd"/>
            <w:r w:rsidRPr="00C5734A">
              <w:rPr>
                <w:rFonts w:ascii="Times New Roman" w:hAnsi="Times New Roman"/>
                <w:sz w:val="24"/>
                <w:szCs w:val="24"/>
              </w:rPr>
              <w:t>.</w:t>
            </w:r>
          </w:p>
        </w:tc>
        <w:tc>
          <w:tcPr>
            <w:tcW w:w="519"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8</w:t>
            </w:r>
          </w:p>
        </w:tc>
        <w:tc>
          <w:tcPr>
            <w:tcW w:w="558" w:type="pct"/>
            <w:gridSpan w:val="2"/>
          </w:tcPr>
          <w:p w:rsidR="00CA5C3B" w:rsidRPr="00C5734A" w:rsidRDefault="00CA5C3B" w:rsidP="00C5734A">
            <w:pPr>
              <w:spacing w:after="0" w:line="240" w:lineRule="auto"/>
              <w:jc w:val="center"/>
              <w:rPr>
                <w:rFonts w:ascii="Times New Roman" w:hAnsi="Times New Roman"/>
                <w:sz w:val="24"/>
                <w:szCs w:val="24"/>
              </w:rPr>
            </w:pPr>
          </w:p>
        </w:tc>
        <w:tc>
          <w:tcPr>
            <w:tcW w:w="526"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4(1*)</w:t>
            </w:r>
          </w:p>
        </w:tc>
        <w:tc>
          <w:tcPr>
            <w:tcW w:w="472" w:type="pct"/>
            <w:gridSpan w:val="2"/>
          </w:tcPr>
          <w:p w:rsidR="00CA5C3B" w:rsidRPr="00C5734A" w:rsidRDefault="00CA5C3B" w:rsidP="00C5734A">
            <w:pPr>
              <w:spacing w:after="0" w:line="240" w:lineRule="auto"/>
              <w:jc w:val="center"/>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4</w:t>
            </w:r>
          </w:p>
        </w:tc>
      </w:tr>
      <w:tr w:rsidR="00CA5C3B" w:rsidRPr="00C5734A" w:rsidTr="00C5734A">
        <w:trPr>
          <w:trHeight w:val="365"/>
        </w:trPr>
        <w:tc>
          <w:tcPr>
            <w:tcW w:w="354"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19</w:t>
            </w:r>
          </w:p>
        </w:tc>
        <w:tc>
          <w:tcPr>
            <w:tcW w:w="1483" w:type="pct"/>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Тема 2.7.Объёмная композиция.</w:t>
            </w:r>
          </w:p>
        </w:tc>
        <w:tc>
          <w:tcPr>
            <w:tcW w:w="519"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9</w:t>
            </w:r>
          </w:p>
        </w:tc>
        <w:tc>
          <w:tcPr>
            <w:tcW w:w="558" w:type="pct"/>
            <w:gridSpan w:val="2"/>
          </w:tcPr>
          <w:p w:rsidR="00CA5C3B" w:rsidRPr="00C5734A" w:rsidRDefault="00CA5C3B" w:rsidP="00C5734A">
            <w:pPr>
              <w:spacing w:after="0" w:line="240" w:lineRule="auto"/>
              <w:jc w:val="center"/>
              <w:rPr>
                <w:rFonts w:ascii="Times New Roman" w:hAnsi="Times New Roman"/>
                <w:sz w:val="24"/>
                <w:szCs w:val="24"/>
              </w:rPr>
            </w:pPr>
          </w:p>
        </w:tc>
        <w:tc>
          <w:tcPr>
            <w:tcW w:w="526"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4</w:t>
            </w:r>
          </w:p>
        </w:tc>
        <w:tc>
          <w:tcPr>
            <w:tcW w:w="472" w:type="pct"/>
            <w:gridSpan w:val="2"/>
          </w:tcPr>
          <w:p w:rsidR="00CA5C3B" w:rsidRPr="00C5734A" w:rsidRDefault="00CA5C3B" w:rsidP="00C5734A">
            <w:pPr>
              <w:spacing w:after="0" w:line="240" w:lineRule="auto"/>
              <w:jc w:val="center"/>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5</w:t>
            </w:r>
          </w:p>
        </w:tc>
      </w:tr>
      <w:tr w:rsidR="00CA5C3B" w:rsidRPr="00C5734A" w:rsidTr="00C5734A">
        <w:trPr>
          <w:trHeight w:val="775"/>
        </w:trPr>
        <w:tc>
          <w:tcPr>
            <w:tcW w:w="354"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20</w:t>
            </w:r>
          </w:p>
        </w:tc>
        <w:tc>
          <w:tcPr>
            <w:tcW w:w="1483" w:type="pct"/>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Тема 2.8.Глубинно-пространственная композиция.</w:t>
            </w:r>
          </w:p>
        </w:tc>
        <w:tc>
          <w:tcPr>
            <w:tcW w:w="519"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9</w:t>
            </w:r>
          </w:p>
        </w:tc>
        <w:tc>
          <w:tcPr>
            <w:tcW w:w="558" w:type="pct"/>
            <w:gridSpan w:val="2"/>
          </w:tcPr>
          <w:p w:rsidR="00CA5C3B" w:rsidRPr="00C5734A" w:rsidRDefault="00CA5C3B" w:rsidP="00C5734A">
            <w:pPr>
              <w:spacing w:after="0" w:line="240" w:lineRule="auto"/>
              <w:jc w:val="center"/>
              <w:rPr>
                <w:rFonts w:ascii="Times New Roman" w:hAnsi="Times New Roman"/>
                <w:sz w:val="24"/>
                <w:szCs w:val="24"/>
              </w:rPr>
            </w:pPr>
          </w:p>
        </w:tc>
        <w:tc>
          <w:tcPr>
            <w:tcW w:w="526"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4</w:t>
            </w:r>
          </w:p>
        </w:tc>
        <w:tc>
          <w:tcPr>
            <w:tcW w:w="472" w:type="pct"/>
            <w:gridSpan w:val="2"/>
          </w:tcPr>
          <w:p w:rsidR="00CA5C3B" w:rsidRPr="00C5734A" w:rsidRDefault="00CA5C3B" w:rsidP="00C5734A">
            <w:pPr>
              <w:spacing w:after="0" w:line="240" w:lineRule="auto"/>
              <w:jc w:val="center"/>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5</w:t>
            </w:r>
          </w:p>
        </w:tc>
      </w:tr>
      <w:tr w:rsidR="00CA5C3B" w:rsidRPr="00C5734A" w:rsidTr="00C5734A">
        <w:trPr>
          <w:trHeight w:val="365"/>
        </w:trPr>
        <w:tc>
          <w:tcPr>
            <w:tcW w:w="354" w:type="pct"/>
          </w:tcPr>
          <w:p w:rsidR="00CA5C3B" w:rsidRPr="00C5734A" w:rsidRDefault="00CA5C3B" w:rsidP="00C5734A">
            <w:pPr>
              <w:spacing w:after="0" w:line="240" w:lineRule="auto"/>
              <w:jc w:val="center"/>
              <w:rPr>
                <w:rFonts w:ascii="Times New Roman" w:hAnsi="Times New Roman"/>
                <w:sz w:val="24"/>
                <w:szCs w:val="24"/>
              </w:rPr>
            </w:pPr>
          </w:p>
        </w:tc>
        <w:tc>
          <w:tcPr>
            <w:tcW w:w="1483" w:type="pct"/>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Промежуточная аттестация</w:t>
            </w:r>
          </w:p>
        </w:tc>
        <w:tc>
          <w:tcPr>
            <w:tcW w:w="519"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9</w:t>
            </w:r>
          </w:p>
        </w:tc>
        <w:tc>
          <w:tcPr>
            <w:tcW w:w="558" w:type="pct"/>
            <w:gridSpan w:val="2"/>
          </w:tcPr>
          <w:p w:rsidR="00CA5C3B" w:rsidRPr="00C5734A" w:rsidRDefault="00CA5C3B" w:rsidP="00C5734A">
            <w:pPr>
              <w:spacing w:after="0" w:line="240" w:lineRule="auto"/>
              <w:rPr>
                <w:rFonts w:ascii="Times New Roman" w:hAnsi="Times New Roman"/>
                <w:sz w:val="24"/>
                <w:szCs w:val="24"/>
              </w:rPr>
            </w:pPr>
          </w:p>
        </w:tc>
        <w:tc>
          <w:tcPr>
            <w:tcW w:w="526" w:type="pct"/>
          </w:tcPr>
          <w:p w:rsidR="00CA5C3B" w:rsidRPr="00C5734A" w:rsidRDefault="00CA5C3B" w:rsidP="00C5734A">
            <w:pPr>
              <w:spacing w:after="0" w:line="240" w:lineRule="auto"/>
              <w:jc w:val="center"/>
              <w:rPr>
                <w:rFonts w:ascii="Times New Roman" w:hAnsi="Times New Roman"/>
                <w:sz w:val="24"/>
                <w:szCs w:val="24"/>
              </w:rPr>
            </w:pPr>
          </w:p>
        </w:tc>
        <w:tc>
          <w:tcPr>
            <w:tcW w:w="472" w:type="pct"/>
            <w:gridSpan w:val="2"/>
          </w:tcPr>
          <w:p w:rsidR="00CA5C3B" w:rsidRPr="00C5734A" w:rsidRDefault="00CA5C3B" w:rsidP="00C5734A">
            <w:pPr>
              <w:spacing w:after="0" w:line="240" w:lineRule="auto"/>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p>
        </w:tc>
      </w:tr>
      <w:tr w:rsidR="00CA5C3B" w:rsidRPr="00C5734A" w:rsidTr="00C5734A">
        <w:trPr>
          <w:trHeight w:val="365"/>
        </w:trPr>
        <w:tc>
          <w:tcPr>
            <w:tcW w:w="354" w:type="pct"/>
          </w:tcPr>
          <w:p w:rsidR="00CA5C3B" w:rsidRPr="00C5734A" w:rsidRDefault="00CA5C3B" w:rsidP="00C5734A">
            <w:pPr>
              <w:spacing w:after="0" w:line="240" w:lineRule="auto"/>
              <w:jc w:val="center"/>
              <w:rPr>
                <w:rFonts w:ascii="Times New Roman" w:hAnsi="Times New Roman"/>
                <w:sz w:val="24"/>
                <w:szCs w:val="24"/>
              </w:rPr>
            </w:pPr>
          </w:p>
        </w:tc>
        <w:tc>
          <w:tcPr>
            <w:tcW w:w="1483"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Итого</w:t>
            </w:r>
          </w:p>
        </w:tc>
        <w:tc>
          <w:tcPr>
            <w:tcW w:w="519"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144</w:t>
            </w:r>
          </w:p>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(4зет)</w:t>
            </w:r>
          </w:p>
        </w:tc>
        <w:tc>
          <w:tcPr>
            <w:tcW w:w="558" w:type="pct"/>
            <w:gridSpan w:val="2"/>
          </w:tcPr>
          <w:p w:rsidR="00CA5C3B" w:rsidRPr="00C5734A" w:rsidRDefault="00CA5C3B" w:rsidP="00C5734A">
            <w:pPr>
              <w:spacing w:after="0" w:line="240" w:lineRule="auto"/>
              <w:rPr>
                <w:rFonts w:ascii="Times New Roman" w:hAnsi="Times New Roman"/>
                <w:sz w:val="24"/>
                <w:szCs w:val="24"/>
              </w:rPr>
            </w:pPr>
          </w:p>
        </w:tc>
        <w:tc>
          <w:tcPr>
            <w:tcW w:w="526"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48</w:t>
            </w:r>
          </w:p>
        </w:tc>
        <w:tc>
          <w:tcPr>
            <w:tcW w:w="472" w:type="pct"/>
            <w:gridSpan w:val="2"/>
          </w:tcPr>
          <w:p w:rsidR="00CA5C3B" w:rsidRPr="00C5734A" w:rsidRDefault="00CA5C3B" w:rsidP="00C5734A">
            <w:pPr>
              <w:spacing w:after="0" w:line="240" w:lineRule="auto"/>
              <w:rPr>
                <w:rFonts w:ascii="Times New Roman" w:hAnsi="Times New Roman"/>
                <w:sz w:val="24"/>
                <w:szCs w:val="24"/>
              </w:rPr>
            </w:pPr>
          </w:p>
        </w:tc>
        <w:tc>
          <w:tcPr>
            <w:tcW w:w="1088" w:type="pct"/>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87</w:t>
            </w:r>
          </w:p>
        </w:tc>
      </w:tr>
    </w:tbl>
    <w:p w:rsidR="00CA5C3B" w:rsidRPr="000A7B56" w:rsidRDefault="00CA5C3B" w:rsidP="000A7B56">
      <w:pPr>
        <w:spacing w:after="0"/>
        <w:jc w:val="both"/>
        <w:rPr>
          <w:rFonts w:ascii="Times New Roman" w:hAnsi="Times New Roman"/>
          <w:sz w:val="24"/>
          <w:szCs w:val="24"/>
        </w:rPr>
      </w:pPr>
      <w:r w:rsidRPr="000A7B56">
        <w:rPr>
          <w:rFonts w:ascii="Times New Roman" w:hAnsi="Times New Roman"/>
          <w:sz w:val="24"/>
          <w:szCs w:val="24"/>
        </w:rPr>
        <w:t>*- в интерактивной форме</w:t>
      </w:r>
    </w:p>
    <w:p w:rsidR="00CA5C3B" w:rsidRPr="000A7B56" w:rsidRDefault="00CA5C3B" w:rsidP="000A7B56">
      <w:pPr>
        <w:spacing w:after="0"/>
        <w:jc w:val="both"/>
        <w:rPr>
          <w:rFonts w:ascii="Times New Roman" w:hAnsi="Times New Roman"/>
          <w:sz w:val="24"/>
          <w:szCs w:val="24"/>
        </w:rPr>
      </w:pPr>
      <w:r w:rsidRPr="000A7B56">
        <w:rPr>
          <w:rFonts w:ascii="Times New Roman" w:hAnsi="Times New Roman"/>
          <w:sz w:val="24"/>
          <w:szCs w:val="24"/>
        </w:rPr>
        <w:t>** включена в трудоемкость практических/семинарских/ лабораторных занятий</w:t>
      </w:r>
    </w:p>
    <w:p w:rsidR="00CA5C3B" w:rsidRDefault="00CA5C3B" w:rsidP="000A7B56">
      <w:pPr>
        <w:ind w:left="360"/>
        <w:jc w:val="both"/>
      </w:pPr>
    </w:p>
    <w:p w:rsidR="00CA5C3B" w:rsidRPr="007026F2" w:rsidRDefault="00CA5C3B" w:rsidP="007026F2">
      <w:pPr>
        <w:spacing w:after="0" w:line="240" w:lineRule="auto"/>
        <w:rPr>
          <w:rFonts w:ascii="Times New Roman" w:hAnsi="Times New Roman"/>
          <w:sz w:val="24"/>
          <w:szCs w:val="24"/>
        </w:rPr>
      </w:pP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 xml:space="preserve">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0"/>
        <w:gridCol w:w="3435"/>
        <w:gridCol w:w="5386"/>
      </w:tblGrid>
      <w:tr w:rsidR="00CA5C3B" w:rsidRPr="00C5734A" w:rsidTr="00C5734A">
        <w:tc>
          <w:tcPr>
            <w:tcW w:w="750" w:type="dxa"/>
          </w:tcPr>
          <w:p w:rsidR="00CA5C3B" w:rsidRPr="00C5734A" w:rsidRDefault="00CA5C3B" w:rsidP="00C5734A">
            <w:pPr>
              <w:spacing w:after="0" w:line="240" w:lineRule="auto"/>
              <w:rPr>
                <w:rFonts w:ascii="Times New Roman" w:hAnsi="Times New Roman"/>
                <w:sz w:val="24"/>
                <w:szCs w:val="24"/>
              </w:rPr>
            </w:pPr>
          </w:p>
        </w:tc>
        <w:tc>
          <w:tcPr>
            <w:tcW w:w="3435" w:type="dxa"/>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Наименование темы</w:t>
            </w:r>
            <w:r w:rsidRPr="00C5734A">
              <w:rPr>
                <w:rFonts w:ascii="Times New Roman" w:hAnsi="Times New Roman"/>
                <w:sz w:val="24"/>
                <w:szCs w:val="24"/>
                <w:lang w:val="en-US"/>
              </w:rPr>
              <w:t>/</w:t>
            </w:r>
            <w:r w:rsidRPr="00C5734A">
              <w:rPr>
                <w:rFonts w:ascii="Times New Roman" w:hAnsi="Times New Roman"/>
                <w:sz w:val="24"/>
                <w:szCs w:val="24"/>
              </w:rPr>
              <w:t>раздела дисциплины</w:t>
            </w:r>
          </w:p>
        </w:tc>
        <w:tc>
          <w:tcPr>
            <w:tcW w:w="5386" w:type="dxa"/>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Содержание практического занятия</w:t>
            </w:r>
          </w:p>
        </w:tc>
      </w:tr>
      <w:tr w:rsidR="00CA5C3B" w:rsidRPr="00C5734A" w:rsidTr="00C5734A">
        <w:trPr>
          <w:trHeight w:val="330"/>
        </w:trPr>
        <w:tc>
          <w:tcPr>
            <w:tcW w:w="750" w:type="dxa"/>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1.1</w:t>
            </w:r>
          </w:p>
        </w:tc>
        <w:tc>
          <w:tcPr>
            <w:tcW w:w="3435" w:type="dxa"/>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Основные виды, типы и художественные средства</w:t>
            </w:r>
          </w:p>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композиции.</w:t>
            </w:r>
          </w:p>
        </w:tc>
        <w:tc>
          <w:tcPr>
            <w:tcW w:w="5386" w:type="dxa"/>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Пропедевтический курс основ композиции базовая дисциплина по формированию профессиональных навыков и умений.</w:t>
            </w:r>
          </w:p>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Основные виды композиции – плоскостная,  фронтальная, объёмная и глубинно-пространственная.</w:t>
            </w:r>
          </w:p>
          <w:p w:rsidR="00CA5C3B" w:rsidRPr="00C5734A" w:rsidRDefault="00CA5C3B" w:rsidP="00C5734A">
            <w:pPr>
              <w:spacing w:after="0" w:line="240" w:lineRule="auto"/>
              <w:jc w:val="both"/>
              <w:rPr>
                <w:rFonts w:ascii="Times New Roman" w:hAnsi="Times New Roman"/>
                <w:sz w:val="24"/>
                <w:szCs w:val="24"/>
              </w:rPr>
            </w:pPr>
            <w:r w:rsidRPr="00C5734A">
              <w:rPr>
                <w:rFonts w:ascii="Times New Roman" w:hAnsi="Times New Roman"/>
                <w:sz w:val="24"/>
                <w:szCs w:val="24"/>
              </w:rPr>
              <w:t>Типы композиции – замкнутая, открытая композиция пустоты</w:t>
            </w:r>
          </w:p>
          <w:p w:rsidR="00CA5C3B" w:rsidRPr="00C5734A" w:rsidRDefault="00CA5C3B" w:rsidP="00C5734A">
            <w:pPr>
              <w:spacing w:after="0" w:line="240" w:lineRule="auto"/>
              <w:jc w:val="both"/>
              <w:rPr>
                <w:rFonts w:ascii="Times New Roman" w:hAnsi="Times New Roman"/>
                <w:sz w:val="24"/>
                <w:szCs w:val="24"/>
              </w:rPr>
            </w:pPr>
            <w:r w:rsidRPr="00C5734A">
              <w:rPr>
                <w:rFonts w:ascii="Times New Roman" w:hAnsi="Times New Roman"/>
                <w:sz w:val="24"/>
                <w:szCs w:val="24"/>
              </w:rPr>
              <w:t>или композиционного центра.</w:t>
            </w:r>
          </w:p>
          <w:p w:rsidR="00CA5C3B" w:rsidRPr="00C5734A" w:rsidRDefault="00CA5C3B" w:rsidP="00C5734A">
            <w:pPr>
              <w:spacing w:after="0" w:line="240" w:lineRule="auto"/>
              <w:jc w:val="both"/>
              <w:rPr>
                <w:rFonts w:ascii="Times New Roman" w:hAnsi="Times New Roman"/>
                <w:sz w:val="24"/>
                <w:szCs w:val="24"/>
              </w:rPr>
            </w:pPr>
            <w:r w:rsidRPr="00C5734A">
              <w:rPr>
                <w:rFonts w:ascii="Times New Roman" w:hAnsi="Times New Roman"/>
                <w:sz w:val="24"/>
                <w:szCs w:val="24"/>
              </w:rPr>
              <w:t xml:space="preserve">Основные художественные средства для создания графических и </w:t>
            </w:r>
            <w:proofErr w:type="spellStart"/>
            <w:r w:rsidRPr="00C5734A">
              <w:rPr>
                <w:rFonts w:ascii="Times New Roman" w:hAnsi="Times New Roman"/>
                <w:sz w:val="24"/>
                <w:szCs w:val="24"/>
              </w:rPr>
              <w:t>цветопластических</w:t>
            </w:r>
            <w:proofErr w:type="spellEnd"/>
            <w:r w:rsidRPr="00C5734A">
              <w:rPr>
                <w:rFonts w:ascii="Times New Roman" w:hAnsi="Times New Roman"/>
                <w:sz w:val="24"/>
                <w:szCs w:val="24"/>
              </w:rPr>
              <w:t xml:space="preserve"> композиций это - точка, линия и пятно.</w:t>
            </w:r>
          </w:p>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Студенты выполняют практические задания по данным темам композиции в чёрно-белой графике.</w:t>
            </w:r>
          </w:p>
        </w:tc>
      </w:tr>
      <w:tr w:rsidR="00CA5C3B" w:rsidRPr="00C5734A" w:rsidTr="00C5734A">
        <w:trPr>
          <w:trHeight w:val="330"/>
        </w:trPr>
        <w:tc>
          <w:tcPr>
            <w:tcW w:w="750" w:type="dxa"/>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1.2</w:t>
            </w:r>
          </w:p>
        </w:tc>
        <w:tc>
          <w:tcPr>
            <w:tcW w:w="3435" w:type="dxa"/>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Законы и закономерности построения плоскостных композиции.</w:t>
            </w:r>
          </w:p>
        </w:tc>
        <w:tc>
          <w:tcPr>
            <w:tcW w:w="5386" w:type="dxa"/>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Основные законы композиции.</w:t>
            </w:r>
          </w:p>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 xml:space="preserve">Любое произведение должно быть законченным, цельным и не содержать таких элементов или частей, которые бы разрушали художественной сущности, необходимо определять в композиции главную и второстепенную части, так как любая композиция всегда состоит из отдельных частей. </w:t>
            </w:r>
          </w:p>
        </w:tc>
      </w:tr>
      <w:tr w:rsidR="00CA5C3B" w:rsidRPr="00C5734A" w:rsidTr="00C5734A">
        <w:trPr>
          <w:trHeight w:val="330"/>
        </w:trPr>
        <w:tc>
          <w:tcPr>
            <w:tcW w:w="750" w:type="dxa"/>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1.3</w:t>
            </w:r>
          </w:p>
        </w:tc>
        <w:tc>
          <w:tcPr>
            <w:tcW w:w="3435" w:type="dxa"/>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Доминанты и равновесие в композиции.</w:t>
            </w:r>
          </w:p>
        </w:tc>
        <w:tc>
          <w:tcPr>
            <w:tcW w:w="5386" w:type="dxa"/>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Композиция это соединение частей в единое целое. Композиционное построение художественного произведения, обусловленное его содержанием, характером и назначением и во многом определяющее  его восприятия.</w:t>
            </w:r>
          </w:p>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 xml:space="preserve">Основные законы композиции – равновесие, единство, соподчинение, цельность. Выполнение </w:t>
            </w:r>
            <w:r w:rsidRPr="00C5734A">
              <w:rPr>
                <w:rFonts w:ascii="Times New Roman" w:hAnsi="Times New Roman"/>
                <w:sz w:val="24"/>
                <w:szCs w:val="24"/>
              </w:rPr>
              <w:lastRenderedPageBreak/>
              <w:t>композиции с выделением одного маленького элемента в композиции и выделение большого элемента в композиции.</w:t>
            </w:r>
          </w:p>
        </w:tc>
      </w:tr>
      <w:tr w:rsidR="00CA5C3B" w:rsidRPr="00C5734A" w:rsidTr="00C5734A">
        <w:trPr>
          <w:trHeight w:val="330"/>
        </w:trPr>
        <w:tc>
          <w:tcPr>
            <w:tcW w:w="750" w:type="dxa"/>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lastRenderedPageBreak/>
              <w:t>1.4</w:t>
            </w:r>
          </w:p>
        </w:tc>
        <w:tc>
          <w:tcPr>
            <w:tcW w:w="3435" w:type="dxa"/>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Динамика и статика в композиции.</w:t>
            </w:r>
          </w:p>
        </w:tc>
        <w:tc>
          <w:tcPr>
            <w:tcW w:w="5386" w:type="dxa"/>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Средствами гармоничного композиционного построения являются динамика и статика одними из основных, помогающих организовать гармоничную</w:t>
            </w:r>
          </w:p>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 xml:space="preserve"> композицию. Статика представляет собой состояние покоя, устойчивости и неподвижности, а динамика – состояние активного движения, развития, изменения, то есть обладает качеством, противоположным статике. Выполнение композиции на темы статика и динамика в композиции.</w:t>
            </w:r>
          </w:p>
        </w:tc>
      </w:tr>
      <w:tr w:rsidR="00CA5C3B" w:rsidRPr="00C5734A" w:rsidTr="00C5734A">
        <w:trPr>
          <w:trHeight w:val="330"/>
        </w:trPr>
        <w:tc>
          <w:tcPr>
            <w:tcW w:w="750" w:type="dxa"/>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1.5</w:t>
            </w:r>
          </w:p>
        </w:tc>
        <w:tc>
          <w:tcPr>
            <w:tcW w:w="3435" w:type="dxa"/>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Симметрия и  асимметрия в композиции.</w:t>
            </w:r>
          </w:p>
        </w:tc>
        <w:tc>
          <w:tcPr>
            <w:tcW w:w="5386" w:type="dxa"/>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Симметрия – это закономерное расположение равных элементов или частей композиции относительно друг друга. При этом под равным подразумевается как совместимые, так зеркально равные части. Асимметричная композиция более свободна от внутренних формальных ограничений, открыта для</w:t>
            </w:r>
          </w:p>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всевозможных образно-ассоциативных</w:t>
            </w:r>
          </w:p>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композиций, на динамичность построения композиции. Выполнение композиции на темы симметрия и асимметрия.</w:t>
            </w:r>
          </w:p>
        </w:tc>
      </w:tr>
      <w:tr w:rsidR="00CA5C3B" w:rsidRPr="00C5734A" w:rsidTr="00C5734A">
        <w:trPr>
          <w:trHeight w:val="330"/>
        </w:trPr>
        <w:tc>
          <w:tcPr>
            <w:tcW w:w="750" w:type="dxa"/>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1.6</w:t>
            </w:r>
          </w:p>
        </w:tc>
        <w:tc>
          <w:tcPr>
            <w:tcW w:w="3435" w:type="dxa"/>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Симметричные преобразования в решении композиции.</w:t>
            </w:r>
          </w:p>
        </w:tc>
        <w:tc>
          <w:tcPr>
            <w:tcW w:w="5386" w:type="dxa"/>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 xml:space="preserve">Наряду с симметрией и асимметрией широко используются такие виды симметрии как – антисимметрия-симметрия с полярными и контрастными свойствами, </w:t>
            </w:r>
            <w:proofErr w:type="spellStart"/>
            <w:r w:rsidRPr="00C5734A">
              <w:rPr>
                <w:rFonts w:ascii="Times New Roman" w:hAnsi="Times New Roman"/>
                <w:sz w:val="24"/>
                <w:szCs w:val="24"/>
              </w:rPr>
              <w:t>дисимметрия</w:t>
            </w:r>
            <w:proofErr w:type="spellEnd"/>
            <w:r w:rsidRPr="00C5734A">
              <w:rPr>
                <w:rFonts w:ascii="Times New Roman" w:hAnsi="Times New Roman"/>
                <w:sz w:val="24"/>
                <w:szCs w:val="24"/>
              </w:rPr>
              <w:t>-частичное изменение от симметрии, круговая симметрия, винтовая симметрия, спираль.</w:t>
            </w:r>
          </w:p>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Выполнение композиции на эти темы.</w:t>
            </w:r>
          </w:p>
        </w:tc>
      </w:tr>
      <w:tr w:rsidR="00CA5C3B" w:rsidRPr="00C5734A" w:rsidTr="00C5734A">
        <w:trPr>
          <w:trHeight w:val="330"/>
        </w:trPr>
        <w:tc>
          <w:tcPr>
            <w:tcW w:w="750" w:type="dxa"/>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1.7</w:t>
            </w:r>
          </w:p>
        </w:tc>
        <w:tc>
          <w:tcPr>
            <w:tcW w:w="3435" w:type="dxa"/>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Контраст, нюанс и тождество в решении композиции.</w:t>
            </w:r>
          </w:p>
        </w:tc>
        <w:tc>
          <w:tcPr>
            <w:tcW w:w="5386" w:type="dxa"/>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Контраст и нюанс – одни из самых тонких</w:t>
            </w:r>
          </w:p>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проявлений художественной выразительности в композиции. Если контраст – это резко выраженное различие</w:t>
            </w:r>
          </w:p>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между двумя однородными свойствами, то нюанс –  слабо выраженное различие, небольшое отклонение, постепенный переход от одного цвета к другому. Тождество – это подобие однородных свойств, сходство, совпадение, идентичность, Выполнение композиции на эти темы.</w:t>
            </w:r>
          </w:p>
        </w:tc>
      </w:tr>
      <w:tr w:rsidR="00CA5C3B" w:rsidRPr="00C5734A" w:rsidTr="00C5734A">
        <w:trPr>
          <w:trHeight w:val="330"/>
        </w:trPr>
        <w:tc>
          <w:tcPr>
            <w:tcW w:w="750" w:type="dxa"/>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1.8</w:t>
            </w:r>
          </w:p>
        </w:tc>
        <w:tc>
          <w:tcPr>
            <w:tcW w:w="3435" w:type="dxa"/>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Пропорции и масштаб в решении композиции.</w:t>
            </w:r>
          </w:p>
        </w:tc>
        <w:tc>
          <w:tcPr>
            <w:tcW w:w="5386" w:type="dxa"/>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Пропорциональность, соразмерность частей целого – важнейшее средство гармонизации композиции. Масштаб – это</w:t>
            </w:r>
          </w:p>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 xml:space="preserve">Соизмерение величин изобразительного мотива по отношению к действительным величинам. Всякая композиция начинается с установления размеров изображения. Крупная форма изображения зрительно уменьшает формат плоскости, мелкое изображение - увеличивает. </w:t>
            </w:r>
            <w:r w:rsidRPr="00C5734A">
              <w:rPr>
                <w:rFonts w:ascii="Times New Roman" w:hAnsi="Times New Roman"/>
                <w:sz w:val="24"/>
                <w:szCs w:val="24"/>
              </w:rPr>
              <w:lastRenderedPageBreak/>
              <w:t>Выполнение композиции на эти темы.</w:t>
            </w:r>
          </w:p>
        </w:tc>
      </w:tr>
      <w:tr w:rsidR="00CA5C3B" w:rsidRPr="00C5734A" w:rsidTr="00C5734A">
        <w:trPr>
          <w:trHeight w:val="330"/>
        </w:trPr>
        <w:tc>
          <w:tcPr>
            <w:tcW w:w="750" w:type="dxa"/>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lastRenderedPageBreak/>
              <w:t>1.9</w:t>
            </w:r>
          </w:p>
        </w:tc>
        <w:tc>
          <w:tcPr>
            <w:tcW w:w="3435" w:type="dxa"/>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Ритм и метр в построении композиции.</w:t>
            </w:r>
          </w:p>
        </w:tc>
        <w:tc>
          <w:tcPr>
            <w:tcW w:w="5386" w:type="dxa"/>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Ритм – одно из важнейших средств приведения многообразных элементов композиции к единству, упорядочения их расположения. Важным признаком ритма является повторяемость элементов и интервалов между ними. Простейший ритм – на повторяемости равных элементов через одинаковые интервалы называют метром, метрическим порядкам, а ритмические более сложные, чем метрические. Они основаны на неравномерном изменении их свойств.</w:t>
            </w:r>
          </w:p>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Выполнение композиции на метр и ритм.</w:t>
            </w:r>
          </w:p>
        </w:tc>
      </w:tr>
      <w:tr w:rsidR="00CA5C3B" w:rsidRPr="00C5734A" w:rsidTr="00C5734A">
        <w:trPr>
          <w:trHeight w:val="330"/>
        </w:trPr>
        <w:tc>
          <w:tcPr>
            <w:tcW w:w="750" w:type="dxa"/>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1.10</w:t>
            </w:r>
          </w:p>
        </w:tc>
        <w:tc>
          <w:tcPr>
            <w:tcW w:w="3435" w:type="dxa"/>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Оптические иллюзии в композиции</w:t>
            </w:r>
          </w:p>
        </w:tc>
        <w:tc>
          <w:tcPr>
            <w:tcW w:w="5386" w:type="dxa"/>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Оптические или зрительные иллюзии – это искажение восприятия формы, обман зрения. Знание законов оптических иллюзий позволяет придавать отдельным элементам композиции, более точное соответствие замыслу и выполнять выразительные и оригинальные композиции. Выполнение композиции на данную тему.</w:t>
            </w:r>
          </w:p>
        </w:tc>
      </w:tr>
      <w:tr w:rsidR="00CA5C3B" w:rsidRPr="00C5734A" w:rsidTr="00C5734A">
        <w:trPr>
          <w:trHeight w:val="330"/>
        </w:trPr>
        <w:tc>
          <w:tcPr>
            <w:tcW w:w="750" w:type="dxa"/>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2.1</w:t>
            </w:r>
          </w:p>
        </w:tc>
        <w:tc>
          <w:tcPr>
            <w:tcW w:w="3435" w:type="dxa"/>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Цвет, коллаж, и фактура в композиции.</w:t>
            </w:r>
          </w:p>
        </w:tc>
        <w:tc>
          <w:tcPr>
            <w:tcW w:w="5386" w:type="dxa"/>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 xml:space="preserve">В организации композиции огромную роль играют цвет и </w:t>
            </w:r>
            <w:proofErr w:type="spellStart"/>
            <w:r w:rsidRPr="00C5734A">
              <w:rPr>
                <w:rFonts w:ascii="Times New Roman" w:hAnsi="Times New Roman"/>
                <w:sz w:val="24"/>
                <w:szCs w:val="24"/>
              </w:rPr>
              <w:t>колористика</w:t>
            </w:r>
            <w:proofErr w:type="spellEnd"/>
            <w:r w:rsidRPr="00C5734A">
              <w:rPr>
                <w:rFonts w:ascii="Times New Roman" w:hAnsi="Times New Roman"/>
                <w:sz w:val="24"/>
                <w:szCs w:val="24"/>
              </w:rPr>
              <w:t>. Они вызывают у зрителя дополнительные эмоциональные ощущения. Основными свойствами цвета являются тон, светлота и насыщенность, а цветовая гармония – есть</w:t>
            </w:r>
          </w:p>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 xml:space="preserve">цветовое равновесие, </w:t>
            </w:r>
            <w:proofErr w:type="spellStart"/>
            <w:r w:rsidRPr="00C5734A">
              <w:rPr>
                <w:rFonts w:ascii="Times New Roman" w:hAnsi="Times New Roman"/>
                <w:sz w:val="24"/>
                <w:szCs w:val="24"/>
              </w:rPr>
              <w:t>уравновешанность</w:t>
            </w:r>
            <w:proofErr w:type="spellEnd"/>
            <w:r w:rsidRPr="00C5734A">
              <w:rPr>
                <w:rFonts w:ascii="Times New Roman" w:hAnsi="Times New Roman"/>
                <w:sz w:val="24"/>
                <w:szCs w:val="24"/>
              </w:rPr>
              <w:t>.</w:t>
            </w:r>
          </w:p>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Для достижения эффекта четкого сочетания силуэтных графических форм используются способы коллажа и аппликации. Фактура –это характер поверхности предмета, определяющийся свойствами материала, из которого он состоит и способом его обработки. Выполнение композиции на эти темы.</w:t>
            </w:r>
          </w:p>
        </w:tc>
      </w:tr>
      <w:tr w:rsidR="00CA5C3B" w:rsidRPr="00C5734A" w:rsidTr="00C5734A">
        <w:trPr>
          <w:trHeight w:val="330"/>
        </w:trPr>
        <w:tc>
          <w:tcPr>
            <w:tcW w:w="750" w:type="dxa"/>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2.2</w:t>
            </w:r>
          </w:p>
        </w:tc>
        <w:tc>
          <w:tcPr>
            <w:tcW w:w="3435" w:type="dxa"/>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Линейно- рельефные композиции.</w:t>
            </w:r>
          </w:p>
        </w:tc>
        <w:tc>
          <w:tcPr>
            <w:tcW w:w="5386" w:type="dxa"/>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 xml:space="preserve">Различные виды рельефов в композиции, так же как и фактура выражается в крупности – количестве и величине элементов, образующих рельефную поверхность. Самый простой способ получения рельефной поверхности на плоскости – это узкие полоски бумаги, которые приклеивают на листе встык. Расположение этих полос могут быть самыми различными – прямолинейными, </w:t>
            </w:r>
          </w:p>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криволинейными, круглыми, которые позволяют создавать оригинальные рельефные поверхности  композиции. Выполнение серии линейно – рельефных композиций.</w:t>
            </w:r>
          </w:p>
        </w:tc>
      </w:tr>
      <w:tr w:rsidR="00CA5C3B" w:rsidRPr="00C5734A" w:rsidTr="00C5734A">
        <w:trPr>
          <w:trHeight w:val="330"/>
        </w:trPr>
        <w:tc>
          <w:tcPr>
            <w:tcW w:w="750" w:type="dxa"/>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2.3</w:t>
            </w:r>
          </w:p>
        </w:tc>
        <w:tc>
          <w:tcPr>
            <w:tcW w:w="3435" w:type="dxa"/>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Пластика рельефных композиций.</w:t>
            </w:r>
          </w:p>
        </w:tc>
        <w:tc>
          <w:tcPr>
            <w:tcW w:w="5386" w:type="dxa"/>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Для получения оригинальной рельефной композиции можно использовать способ «оригами» - принцип японского искусства</w:t>
            </w:r>
          </w:p>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 xml:space="preserve">скульптуры из бумаги, который позволит студентам создавать самые разнообразные </w:t>
            </w:r>
            <w:r w:rsidRPr="00C5734A">
              <w:rPr>
                <w:rFonts w:ascii="Times New Roman" w:hAnsi="Times New Roman"/>
                <w:sz w:val="24"/>
                <w:szCs w:val="24"/>
              </w:rPr>
              <w:lastRenderedPageBreak/>
              <w:t>пластические рельефные формы при помощи трансформации плоского листа бумаги в объёмные формы за счет сгиба, сложения, складывания, надрезания, перфорации и т.д. Выполнение рельефных композиции из листа бумаги.</w:t>
            </w:r>
          </w:p>
        </w:tc>
      </w:tr>
      <w:tr w:rsidR="00CA5C3B" w:rsidRPr="00C5734A" w:rsidTr="00C5734A">
        <w:trPr>
          <w:trHeight w:val="330"/>
        </w:trPr>
        <w:tc>
          <w:tcPr>
            <w:tcW w:w="750" w:type="dxa"/>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lastRenderedPageBreak/>
              <w:t>2.4</w:t>
            </w:r>
          </w:p>
        </w:tc>
        <w:tc>
          <w:tcPr>
            <w:tcW w:w="3435" w:type="dxa"/>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Комбинаторно – модульное формообразование в композиции.</w:t>
            </w:r>
          </w:p>
        </w:tc>
        <w:tc>
          <w:tcPr>
            <w:tcW w:w="5386" w:type="dxa"/>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Комбинаторика – метод формообразования в дизайне, основанный на поиске, исследовании и применении закономерностей вариативного изменения пространственных, конструктивных, графических структур, а также способах проектирования объектов дизайна из типизированных или модульных элементов. Выполнение объёмной формы из модульных элементов.</w:t>
            </w:r>
          </w:p>
        </w:tc>
      </w:tr>
      <w:tr w:rsidR="00CA5C3B" w:rsidRPr="00C5734A" w:rsidTr="00C5734A">
        <w:trPr>
          <w:trHeight w:val="330"/>
        </w:trPr>
        <w:tc>
          <w:tcPr>
            <w:tcW w:w="750" w:type="dxa"/>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2.5</w:t>
            </w:r>
          </w:p>
        </w:tc>
        <w:tc>
          <w:tcPr>
            <w:tcW w:w="3435" w:type="dxa"/>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Основы макетирование объёмно-пространственных форм.</w:t>
            </w:r>
          </w:p>
        </w:tc>
        <w:tc>
          <w:tcPr>
            <w:tcW w:w="5386" w:type="dxa"/>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Для выполнения хорошего макета объёмно-пространственных структур необходимо иметь качественный набор</w:t>
            </w:r>
          </w:p>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Материалов и инструментов, хорошую плотную бумагу, картон, тонкий пластик. Выполнение макета объёмной формы, используя тему комбинаторики.</w:t>
            </w:r>
          </w:p>
        </w:tc>
      </w:tr>
      <w:tr w:rsidR="00CA5C3B" w:rsidRPr="00C5734A" w:rsidTr="00C5734A">
        <w:trPr>
          <w:trHeight w:val="330"/>
        </w:trPr>
        <w:tc>
          <w:tcPr>
            <w:tcW w:w="750" w:type="dxa"/>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2.6</w:t>
            </w:r>
          </w:p>
        </w:tc>
        <w:tc>
          <w:tcPr>
            <w:tcW w:w="3435" w:type="dxa"/>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Фронтальная композиция.</w:t>
            </w:r>
          </w:p>
        </w:tc>
        <w:tc>
          <w:tcPr>
            <w:tcW w:w="5386" w:type="dxa"/>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Фронтальная композиция характеризуется развитием по двум фронтальным координатам: горизонтальном и вертикальном направлениях. Фронтальная композиция воспринимается зрителем при движении вдоль неё, то есть образует единый фронт, Выполнение фронтальной композиции способом макетирования.ФорматА3.</w:t>
            </w:r>
          </w:p>
        </w:tc>
      </w:tr>
      <w:tr w:rsidR="00CA5C3B" w:rsidRPr="00C5734A" w:rsidTr="00C5734A">
        <w:trPr>
          <w:trHeight w:val="330"/>
        </w:trPr>
        <w:tc>
          <w:tcPr>
            <w:tcW w:w="750" w:type="dxa"/>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2.7</w:t>
            </w:r>
          </w:p>
        </w:tc>
        <w:tc>
          <w:tcPr>
            <w:tcW w:w="3435" w:type="dxa"/>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 xml:space="preserve">Объёмная композиция.  </w:t>
            </w:r>
          </w:p>
        </w:tc>
        <w:tc>
          <w:tcPr>
            <w:tcW w:w="5386" w:type="dxa"/>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Объёмная композиция имеет относительно равномерное развитие по трём координата пространства и воспринимается зрителем при движении вокруг объёмной формы. Выполнение объёмной формы, используя методы комбинаторики и модульного моделирования.</w:t>
            </w:r>
          </w:p>
        </w:tc>
      </w:tr>
      <w:tr w:rsidR="00CA5C3B" w:rsidRPr="00C5734A" w:rsidTr="00C5734A">
        <w:trPr>
          <w:trHeight w:val="330"/>
        </w:trPr>
        <w:tc>
          <w:tcPr>
            <w:tcW w:w="750" w:type="dxa"/>
          </w:tcPr>
          <w:p w:rsidR="00CA5C3B" w:rsidRPr="00C5734A" w:rsidRDefault="00CA5C3B" w:rsidP="00C5734A">
            <w:pPr>
              <w:spacing w:after="0" w:line="240" w:lineRule="auto"/>
              <w:jc w:val="center"/>
              <w:rPr>
                <w:rFonts w:ascii="Times New Roman" w:hAnsi="Times New Roman"/>
                <w:sz w:val="24"/>
                <w:szCs w:val="24"/>
              </w:rPr>
            </w:pPr>
            <w:r w:rsidRPr="00C5734A">
              <w:rPr>
                <w:rFonts w:ascii="Times New Roman" w:hAnsi="Times New Roman"/>
                <w:sz w:val="24"/>
                <w:szCs w:val="24"/>
              </w:rPr>
              <w:t>2.8</w:t>
            </w:r>
          </w:p>
        </w:tc>
        <w:tc>
          <w:tcPr>
            <w:tcW w:w="3435" w:type="dxa"/>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Глубинно – пространственная композиция.</w:t>
            </w:r>
          </w:p>
        </w:tc>
        <w:tc>
          <w:tcPr>
            <w:tcW w:w="5386" w:type="dxa"/>
          </w:tcPr>
          <w:p w:rsidR="00CA5C3B" w:rsidRPr="00C5734A" w:rsidRDefault="00CA5C3B" w:rsidP="00C5734A">
            <w:pPr>
              <w:spacing w:after="0" w:line="240" w:lineRule="auto"/>
              <w:rPr>
                <w:rFonts w:ascii="Times New Roman" w:hAnsi="Times New Roman"/>
                <w:sz w:val="24"/>
                <w:szCs w:val="24"/>
              </w:rPr>
            </w:pPr>
            <w:r w:rsidRPr="00C5734A">
              <w:rPr>
                <w:rFonts w:ascii="Times New Roman" w:hAnsi="Times New Roman"/>
                <w:sz w:val="24"/>
                <w:szCs w:val="24"/>
              </w:rPr>
              <w:t>Глубинно-пространственная композиция характеризуется превалированием пространства над элементами, формирующего его. В такой композиции зритель воспринимает и оценивает в основном качество пространственного решения, а не элементы, организующие это пространство. Выполнение глубинно-пространственную композицию способом макетирования.</w:t>
            </w:r>
          </w:p>
        </w:tc>
      </w:tr>
    </w:tbl>
    <w:p w:rsidR="00CA5C3B" w:rsidRDefault="00CA5C3B" w:rsidP="00E35B4F">
      <w:pPr>
        <w:spacing w:after="0" w:line="240" w:lineRule="auto"/>
        <w:ind w:left="360"/>
        <w:rPr>
          <w:rFonts w:ascii="Times New Roman" w:hAnsi="Times New Roman"/>
          <w:sz w:val="24"/>
          <w:szCs w:val="24"/>
        </w:rPr>
      </w:pPr>
    </w:p>
    <w:p w:rsidR="00CA5C3B" w:rsidRPr="00E35B4F" w:rsidRDefault="00CA5C3B" w:rsidP="00E35B4F">
      <w:pPr>
        <w:spacing w:after="0" w:line="240" w:lineRule="auto"/>
        <w:ind w:left="360"/>
        <w:rPr>
          <w:rFonts w:ascii="Times New Roman" w:hAnsi="Times New Roman"/>
          <w:sz w:val="24"/>
          <w:szCs w:val="24"/>
        </w:rPr>
      </w:pPr>
    </w:p>
    <w:p w:rsidR="00CA5C3B" w:rsidRPr="00E35B4F" w:rsidRDefault="00CA5C3B" w:rsidP="00E35B4F">
      <w:pPr>
        <w:spacing w:after="0" w:line="240" w:lineRule="auto"/>
        <w:rPr>
          <w:rFonts w:ascii="Times New Roman" w:hAnsi="Times New Roman"/>
          <w:b/>
          <w:i/>
          <w:sz w:val="24"/>
          <w:szCs w:val="24"/>
        </w:rPr>
      </w:pPr>
      <w:r w:rsidRPr="00E35B4F">
        <w:rPr>
          <w:rFonts w:ascii="Times New Roman" w:hAnsi="Times New Roman"/>
          <w:b/>
          <w:i/>
          <w:sz w:val="24"/>
          <w:szCs w:val="24"/>
        </w:rPr>
        <w:t>5. Перечень учебно-методического обеспечения для самостоятельной работы обучающихся по дисциплине «Пропедевтика».</w:t>
      </w:r>
    </w:p>
    <w:p w:rsidR="00CA5C3B" w:rsidRPr="003E6006" w:rsidRDefault="00CA5C3B" w:rsidP="003E6006">
      <w:pPr>
        <w:pStyle w:val="a3"/>
        <w:numPr>
          <w:ilvl w:val="0"/>
          <w:numId w:val="4"/>
        </w:numPr>
        <w:spacing w:after="0" w:line="240" w:lineRule="auto"/>
        <w:rPr>
          <w:rFonts w:ascii="Times New Roman" w:hAnsi="Times New Roman"/>
          <w:sz w:val="24"/>
          <w:szCs w:val="24"/>
          <w:u w:val="single"/>
        </w:rPr>
      </w:pPr>
      <w:r w:rsidRPr="00E35B4F">
        <w:rPr>
          <w:rFonts w:ascii="Times New Roman" w:hAnsi="Times New Roman"/>
          <w:sz w:val="24"/>
          <w:szCs w:val="24"/>
        </w:rPr>
        <w:t>Г.М. Гусейнов  «Методические указания по самостоятельной работе студентов по дисциплине «</w:t>
      </w:r>
      <w:proofErr w:type="spellStart"/>
      <w:r w:rsidRPr="00E35B4F">
        <w:rPr>
          <w:rFonts w:ascii="Times New Roman" w:hAnsi="Times New Roman"/>
          <w:sz w:val="24"/>
          <w:szCs w:val="24"/>
        </w:rPr>
        <w:t>Пропедевтика»»</w:t>
      </w:r>
      <w:r w:rsidRPr="003E6006">
        <w:rPr>
          <w:rFonts w:ascii="Times New Roman" w:hAnsi="Times New Roman"/>
          <w:sz w:val="24"/>
          <w:szCs w:val="24"/>
        </w:rPr>
        <w:t>ГГУ</w:t>
      </w:r>
      <w:proofErr w:type="spellEnd"/>
      <w:r w:rsidRPr="003E6006">
        <w:rPr>
          <w:rFonts w:ascii="Times New Roman" w:hAnsi="Times New Roman"/>
          <w:sz w:val="24"/>
          <w:szCs w:val="24"/>
        </w:rPr>
        <w:t>. 2016.</w:t>
      </w:r>
    </w:p>
    <w:p w:rsidR="00CA5C3B" w:rsidRPr="00E35B4F" w:rsidRDefault="00CA5C3B" w:rsidP="00E35B4F">
      <w:pPr>
        <w:pStyle w:val="a3"/>
        <w:numPr>
          <w:ilvl w:val="0"/>
          <w:numId w:val="4"/>
        </w:numPr>
        <w:spacing w:after="0" w:line="240" w:lineRule="auto"/>
        <w:rPr>
          <w:rFonts w:ascii="Times New Roman" w:hAnsi="Times New Roman"/>
          <w:sz w:val="24"/>
          <w:szCs w:val="24"/>
          <w:u w:val="single"/>
        </w:rPr>
      </w:pPr>
      <w:r w:rsidRPr="00E35B4F">
        <w:rPr>
          <w:rFonts w:ascii="Times New Roman" w:hAnsi="Times New Roman"/>
          <w:sz w:val="24"/>
          <w:szCs w:val="24"/>
        </w:rPr>
        <w:t>Г.М. Гусейнов «Пропедевтика в дизайне». Учебное пособие. ГГУ.2015г.</w:t>
      </w:r>
    </w:p>
    <w:p w:rsidR="00CA5C3B" w:rsidRPr="00E35B4F" w:rsidRDefault="00CA5C3B" w:rsidP="00E35B4F">
      <w:pPr>
        <w:pStyle w:val="a3"/>
        <w:numPr>
          <w:ilvl w:val="0"/>
          <w:numId w:val="4"/>
        </w:numPr>
        <w:spacing w:after="0" w:line="240" w:lineRule="auto"/>
        <w:rPr>
          <w:rFonts w:ascii="Times New Roman" w:hAnsi="Times New Roman"/>
          <w:sz w:val="24"/>
          <w:szCs w:val="24"/>
          <w:u w:val="single"/>
        </w:rPr>
      </w:pPr>
      <w:r w:rsidRPr="00E35B4F">
        <w:rPr>
          <w:rFonts w:ascii="Times New Roman" w:hAnsi="Times New Roman"/>
          <w:sz w:val="24"/>
          <w:szCs w:val="24"/>
        </w:rPr>
        <w:lastRenderedPageBreak/>
        <w:t xml:space="preserve">Казарина Т.Ю. Пропедевтика [Электронный ресурс]: учебно-методический комплекс для студентов очной и заочной форм обучения по направлению подготовки 54.03.01 (072500) «Дизайн», профиль «Графический дизайн», квалификация (степень) выпускника «бакалавр»/ Казарина Т.Ю.— </w:t>
      </w:r>
      <w:proofErr w:type="spellStart"/>
      <w:r w:rsidRPr="00E35B4F">
        <w:rPr>
          <w:rFonts w:ascii="Times New Roman" w:hAnsi="Times New Roman"/>
          <w:sz w:val="24"/>
          <w:szCs w:val="24"/>
        </w:rPr>
        <w:t>Электрон.текстовые</w:t>
      </w:r>
      <w:proofErr w:type="spellEnd"/>
      <w:r w:rsidRPr="00E35B4F">
        <w:rPr>
          <w:rFonts w:ascii="Times New Roman" w:hAnsi="Times New Roman"/>
          <w:sz w:val="24"/>
          <w:szCs w:val="24"/>
        </w:rPr>
        <w:t xml:space="preserve"> данные.— Кемерово: Кемеровский государственный институт культуры, 2014.— 64 c.— Режим доступа: http://www.iprbookshop.ru/55253.— ЭБС «</w:t>
      </w:r>
      <w:proofErr w:type="spellStart"/>
      <w:r w:rsidRPr="00E35B4F">
        <w:rPr>
          <w:rFonts w:ascii="Times New Roman" w:hAnsi="Times New Roman"/>
          <w:sz w:val="24"/>
          <w:szCs w:val="24"/>
        </w:rPr>
        <w:t>IPRbooks</w:t>
      </w:r>
      <w:proofErr w:type="spellEnd"/>
      <w:r w:rsidRPr="00E35B4F">
        <w:rPr>
          <w:rFonts w:ascii="Times New Roman" w:hAnsi="Times New Roman"/>
          <w:sz w:val="24"/>
          <w:szCs w:val="24"/>
        </w:rPr>
        <w:t>», по паролю</w:t>
      </w:r>
    </w:p>
    <w:p w:rsidR="00CA5C3B" w:rsidRPr="00E35B4F" w:rsidRDefault="00CA5C3B" w:rsidP="00E35B4F">
      <w:pPr>
        <w:pStyle w:val="a3"/>
        <w:numPr>
          <w:ilvl w:val="0"/>
          <w:numId w:val="4"/>
        </w:numPr>
        <w:spacing w:after="0" w:line="240" w:lineRule="auto"/>
        <w:rPr>
          <w:rFonts w:ascii="Times New Roman" w:hAnsi="Times New Roman"/>
          <w:sz w:val="24"/>
          <w:szCs w:val="24"/>
          <w:u w:val="single"/>
        </w:rPr>
      </w:pPr>
      <w:r w:rsidRPr="00E35B4F">
        <w:rPr>
          <w:rFonts w:ascii="Times New Roman" w:hAnsi="Times New Roman"/>
          <w:sz w:val="24"/>
          <w:szCs w:val="24"/>
        </w:rPr>
        <w:t xml:space="preserve">Шаповал А.В. Анализ в теории формальной композиции. Признаки элементов [Электронный ресурс]: методические указания/ Шаповал А.В.— </w:t>
      </w:r>
      <w:proofErr w:type="spellStart"/>
      <w:r w:rsidRPr="00E35B4F">
        <w:rPr>
          <w:rFonts w:ascii="Times New Roman" w:hAnsi="Times New Roman"/>
          <w:sz w:val="24"/>
          <w:szCs w:val="24"/>
        </w:rPr>
        <w:t>Электрон.текстовые</w:t>
      </w:r>
      <w:proofErr w:type="spellEnd"/>
      <w:r w:rsidRPr="00E35B4F">
        <w:rPr>
          <w:rFonts w:ascii="Times New Roman" w:hAnsi="Times New Roman"/>
          <w:sz w:val="24"/>
          <w:szCs w:val="24"/>
        </w:rPr>
        <w:t xml:space="preserve"> данные.— Нижний Новгород: Нижегородский государственный архитектурно-строительный университет, ЭБСАСВ, 2013.— 25 c.— Режим доступа: http://www.iprbookshop.ru/15975.— ЭБС «</w:t>
      </w:r>
      <w:proofErr w:type="spellStart"/>
      <w:r w:rsidRPr="00E35B4F">
        <w:rPr>
          <w:rFonts w:ascii="Times New Roman" w:hAnsi="Times New Roman"/>
          <w:sz w:val="24"/>
          <w:szCs w:val="24"/>
        </w:rPr>
        <w:t>IPRbooks</w:t>
      </w:r>
      <w:proofErr w:type="spellEnd"/>
      <w:r w:rsidRPr="00E35B4F">
        <w:rPr>
          <w:rFonts w:ascii="Times New Roman" w:hAnsi="Times New Roman"/>
          <w:sz w:val="24"/>
          <w:szCs w:val="24"/>
        </w:rPr>
        <w:t>», по паролю</w:t>
      </w:r>
    </w:p>
    <w:p w:rsidR="00CA5C3B" w:rsidRPr="00E35B4F" w:rsidRDefault="00CA5C3B" w:rsidP="00E35B4F">
      <w:pPr>
        <w:pStyle w:val="a3"/>
        <w:numPr>
          <w:ilvl w:val="0"/>
          <w:numId w:val="4"/>
        </w:numPr>
        <w:spacing w:after="0" w:line="240" w:lineRule="auto"/>
        <w:rPr>
          <w:rFonts w:ascii="Times New Roman" w:hAnsi="Times New Roman"/>
          <w:sz w:val="24"/>
          <w:szCs w:val="24"/>
          <w:u w:val="single"/>
        </w:rPr>
      </w:pPr>
      <w:r w:rsidRPr="00E35B4F">
        <w:rPr>
          <w:rFonts w:ascii="Times New Roman" w:hAnsi="Times New Roman"/>
          <w:sz w:val="24"/>
          <w:szCs w:val="24"/>
        </w:rPr>
        <w:t xml:space="preserve">Формальная композиция. Творческий практикум по основам дизайна [Электронный ресурс]: учебное пособие/ Е.В. </w:t>
      </w:r>
      <w:proofErr w:type="spellStart"/>
      <w:r w:rsidRPr="00E35B4F">
        <w:rPr>
          <w:rFonts w:ascii="Times New Roman" w:hAnsi="Times New Roman"/>
          <w:sz w:val="24"/>
          <w:szCs w:val="24"/>
        </w:rPr>
        <w:t>Жердев</w:t>
      </w:r>
      <w:proofErr w:type="spellEnd"/>
      <w:r w:rsidRPr="00E35B4F">
        <w:rPr>
          <w:rFonts w:ascii="Times New Roman" w:hAnsi="Times New Roman"/>
          <w:sz w:val="24"/>
          <w:szCs w:val="24"/>
        </w:rPr>
        <w:t xml:space="preserve"> [и др.].— </w:t>
      </w:r>
      <w:proofErr w:type="spellStart"/>
      <w:r w:rsidRPr="00E35B4F">
        <w:rPr>
          <w:rFonts w:ascii="Times New Roman" w:hAnsi="Times New Roman"/>
          <w:sz w:val="24"/>
          <w:szCs w:val="24"/>
        </w:rPr>
        <w:t>Электрон.текстовые</w:t>
      </w:r>
      <w:proofErr w:type="spellEnd"/>
      <w:r w:rsidRPr="00E35B4F">
        <w:rPr>
          <w:rFonts w:ascii="Times New Roman" w:hAnsi="Times New Roman"/>
          <w:sz w:val="24"/>
          <w:szCs w:val="24"/>
        </w:rPr>
        <w:t xml:space="preserve"> данные.— Оренбург: Оренбургский государственный университет, ЭБСАСВ, 2014.— 255 c.— Режим доступа: http://www.iprbookshop.ru/33666.— ЭБС «</w:t>
      </w:r>
      <w:proofErr w:type="spellStart"/>
      <w:r w:rsidRPr="00E35B4F">
        <w:rPr>
          <w:rFonts w:ascii="Times New Roman" w:hAnsi="Times New Roman"/>
          <w:sz w:val="24"/>
          <w:szCs w:val="24"/>
        </w:rPr>
        <w:t>IPRbooks</w:t>
      </w:r>
      <w:proofErr w:type="spellEnd"/>
      <w:r w:rsidRPr="00E35B4F">
        <w:rPr>
          <w:rFonts w:ascii="Times New Roman" w:hAnsi="Times New Roman"/>
          <w:sz w:val="24"/>
          <w:szCs w:val="24"/>
        </w:rPr>
        <w:t>», по паролю</w:t>
      </w:r>
    </w:p>
    <w:p w:rsidR="00CA5C3B" w:rsidRPr="00E35B4F" w:rsidRDefault="00CA5C3B" w:rsidP="00E35B4F">
      <w:pPr>
        <w:pStyle w:val="a3"/>
        <w:numPr>
          <w:ilvl w:val="0"/>
          <w:numId w:val="4"/>
        </w:numPr>
        <w:spacing w:after="0" w:line="240" w:lineRule="auto"/>
        <w:rPr>
          <w:rFonts w:ascii="Times New Roman" w:hAnsi="Times New Roman"/>
          <w:sz w:val="24"/>
          <w:szCs w:val="24"/>
          <w:u w:val="single"/>
        </w:rPr>
      </w:pPr>
      <w:r w:rsidRPr="00E35B4F">
        <w:rPr>
          <w:rFonts w:ascii="Times New Roman" w:hAnsi="Times New Roman"/>
          <w:sz w:val="24"/>
          <w:szCs w:val="24"/>
        </w:rPr>
        <w:t xml:space="preserve">Л. Федоровский «Основы графической композиции». Учебное пособие.   М., </w:t>
      </w:r>
      <w:proofErr w:type="spellStart"/>
      <w:r w:rsidRPr="00E35B4F">
        <w:rPr>
          <w:rFonts w:ascii="Times New Roman" w:hAnsi="Times New Roman"/>
          <w:sz w:val="24"/>
          <w:szCs w:val="24"/>
        </w:rPr>
        <w:t>изд.В.Шевчук</w:t>
      </w:r>
      <w:proofErr w:type="spellEnd"/>
      <w:r w:rsidRPr="00E35B4F">
        <w:rPr>
          <w:rFonts w:ascii="Times New Roman" w:hAnsi="Times New Roman"/>
          <w:sz w:val="24"/>
          <w:szCs w:val="24"/>
        </w:rPr>
        <w:t xml:space="preserve"> 2015 г.</w:t>
      </w:r>
    </w:p>
    <w:p w:rsidR="00CA5C3B" w:rsidRPr="00E35B4F" w:rsidRDefault="00CA5C3B" w:rsidP="00E35B4F">
      <w:pPr>
        <w:pStyle w:val="a3"/>
        <w:numPr>
          <w:ilvl w:val="0"/>
          <w:numId w:val="4"/>
        </w:numPr>
        <w:spacing w:after="0" w:line="240" w:lineRule="auto"/>
        <w:rPr>
          <w:rFonts w:ascii="Times New Roman" w:hAnsi="Times New Roman"/>
          <w:sz w:val="24"/>
          <w:szCs w:val="24"/>
          <w:u w:val="single"/>
        </w:rPr>
      </w:pPr>
      <w:r w:rsidRPr="00E35B4F">
        <w:rPr>
          <w:rFonts w:ascii="Times New Roman" w:hAnsi="Times New Roman"/>
          <w:sz w:val="24"/>
          <w:szCs w:val="24"/>
        </w:rPr>
        <w:t>Н.А. Сапрыкина «Основы динамического формирования в архитектуре». М. Архитектура – с 2005 г.</w:t>
      </w:r>
    </w:p>
    <w:p w:rsidR="00CA5C3B" w:rsidRPr="00E35B4F" w:rsidRDefault="00CA5C3B" w:rsidP="00E35B4F">
      <w:pPr>
        <w:pStyle w:val="a3"/>
        <w:numPr>
          <w:ilvl w:val="0"/>
          <w:numId w:val="4"/>
        </w:numPr>
        <w:spacing w:after="0" w:line="240" w:lineRule="auto"/>
        <w:rPr>
          <w:rFonts w:ascii="Times New Roman" w:hAnsi="Times New Roman"/>
          <w:sz w:val="24"/>
          <w:szCs w:val="24"/>
          <w:u w:val="single"/>
        </w:rPr>
      </w:pPr>
      <w:r w:rsidRPr="00E35B4F">
        <w:rPr>
          <w:rFonts w:ascii="Times New Roman" w:hAnsi="Times New Roman"/>
          <w:sz w:val="24"/>
          <w:szCs w:val="24"/>
        </w:rPr>
        <w:t xml:space="preserve">В.Б. Устин « Учебник дизайна». М. </w:t>
      </w:r>
      <w:proofErr w:type="spellStart"/>
      <w:r w:rsidRPr="00E35B4F">
        <w:rPr>
          <w:rFonts w:ascii="Times New Roman" w:hAnsi="Times New Roman"/>
          <w:sz w:val="24"/>
          <w:szCs w:val="24"/>
        </w:rPr>
        <w:t>Астрем</w:t>
      </w:r>
      <w:proofErr w:type="spellEnd"/>
      <w:r w:rsidRPr="00E35B4F">
        <w:rPr>
          <w:rFonts w:ascii="Times New Roman" w:hAnsi="Times New Roman"/>
          <w:sz w:val="24"/>
          <w:szCs w:val="24"/>
        </w:rPr>
        <w:t xml:space="preserve"> 2010 г.</w:t>
      </w:r>
    </w:p>
    <w:p w:rsidR="00CA5C3B" w:rsidRPr="00E35B4F" w:rsidRDefault="00CA5C3B" w:rsidP="00E35B4F">
      <w:pPr>
        <w:pStyle w:val="a3"/>
        <w:numPr>
          <w:ilvl w:val="0"/>
          <w:numId w:val="4"/>
        </w:numPr>
        <w:spacing w:after="0" w:line="240" w:lineRule="auto"/>
        <w:rPr>
          <w:rFonts w:ascii="Times New Roman" w:hAnsi="Times New Roman"/>
          <w:sz w:val="24"/>
          <w:szCs w:val="24"/>
          <w:u w:val="single"/>
        </w:rPr>
      </w:pPr>
      <w:r w:rsidRPr="00E35B4F">
        <w:rPr>
          <w:rFonts w:ascii="Times New Roman" w:hAnsi="Times New Roman"/>
          <w:sz w:val="24"/>
          <w:szCs w:val="24"/>
        </w:rPr>
        <w:t>А. Лаврентьев «Эксперименты в дизайне». М. Университетская книга 2010 г.</w:t>
      </w:r>
    </w:p>
    <w:p w:rsidR="00CA5C3B" w:rsidRDefault="00CA5C3B" w:rsidP="0055764B">
      <w:pPr>
        <w:shd w:val="clear" w:color="auto" w:fill="FFFFFF"/>
        <w:spacing w:after="0" w:line="240" w:lineRule="auto"/>
        <w:ind w:firstLine="709"/>
        <w:rPr>
          <w:rFonts w:ascii="Times New Roman" w:hAnsi="Times New Roman"/>
          <w:b/>
          <w:color w:val="000000"/>
          <w:sz w:val="24"/>
          <w:szCs w:val="24"/>
          <w:lang w:eastAsia="ru-RU"/>
        </w:rPr>
      </w:pPr>
    </w:p>
    <w:p w:rsidR="00CA5C3B" w:rsidRPr="00B02DAB" w:rsidRDefault="00CA5C3B" w:rsidP="0055764B">
      <w:pPr>
        <w:shd w:val="clear" w:color="auto" w:fill="FFFFFF"/>
        <w:spacing w:after="0" w:line="240" w:lineRule="auto"/>
        <w:ind w:firstLine="709"/>
        <w:rPr>
          <w:rFonts w:ascii="Times New Roman" w:hAnsi="Times New Roman"/>
          <w:b/>
          <w:color w:val="000000"/>
          <w:sz w:val="24"/>
          <w:szCs w:val="24"/>
          <w:lang w:eastAsia="ru-RU"/>
        </w:rPr>
      </w:pPr>
      <w:r w:rsidRPr="00B02DAB">
        <w:rPr>
          <w:rFonts w:ascii="Times New Roman" w:hAnsi="Times New Roman"/>
          <w:b/>
          <w:color w:val="000000"/>
          <w:sz w:val="24"/>
          <w:szCs w:val="24"/>
          <w:lang w:eastAsia="ru-RU"/>
        </w:rPr>
        <w:t xml:space="preserve">Виды самостоятельной работы </w:t>
      </w:r>
    </w:p>
    <w:p w:rsidR="00CA5C3B" w:rsidRPr="00B02DAB" w:rsidRDefault="00CA5C3B" w:rsidP="0055764B">
      <w:pPr>
        <w:shd w:val="clear" w:color="auto" w:fill="FFFFFF"/>
        <w:spacing w:after="0" w:line="240" w:lineRule="auto"/>
        <w:ind w:firstLine="709"/>
        <w:rPr>
          <w:rFonts w:ascii="Times New Roman" w:hAnsi="Times New Roman"/>
          <w:color w:val="000000"/>
          <w:sz w:val="24"/>
          <w:szCs w:val="24"/>
          <w:lang w:eastAsia="ru-RU"/>
        </w:rPr>
      </w:pPr>
      <w:r w:rsidRPr="00B02DAB">
        <w:rPr>
          <w:rFonts w:ascii="Times New Roman" w:hAnsi="Times New Roman"/>
          <w:color w:val="000000"/>
          <w:sz w:val="24"/>
          <w:szCs w:val="24"/>
          <w:lang w:eastAsia="ru-RU"/>
        </w:rPr>
        <w:t>Изучение литературы, конспектирование</w:t>
      </w:r>
    </w:p>
    <w:p w:rsidR="00CA5C3B" w:rsidRPr="00B02DAB" w:rsidRDefault="00CA5C3B" w:rsidP="0055764B">
      <w:pPr>
        <w:shd w:val="clear" w:color="auto" w:fill="FFFFFF"/>
        <w:spacing w:after="0" w:line="240" w:lineRule="auto"/>
        <w:ind w:firstLine="709"/>
        <w:rPr>
          <w:rFonts w:ascii="Times New Roman" w:hAnsi="Times New Roman"/>
          <w:color w:val="000000"/>
          <w:sz w:val="24"/>
          <w:szCs w:val="24"/>
          <w:lang w:eastAsia="ru-RU"/>
        </w:rPr>
      </w:pPr>
      <w:r w:rsidRPr="00B02DAB">
        <w:rPr>
          <w:rFonts w:ascii="Times New Roman" w:hAnsi="Times New Roman"/>
          <w:color w:val="000000"/>
          <w:sz w:val="24"/>
          <w:szCs w:val="24"/>
          <w:lang w:eastAsia="ru-RU"/>
        </w:rPr>
        <w:t>Аннотирование</w:t>
      </w:r>
    </w:p>
    <w:p w:rsidR="00CA5C3B" w:rsidRPr="00B02DAB" w:rsidRDefault="00CA5C3B" w:rsidP="0055764B">
      <w:pPr>
        <w:shd w:val="clear" w:color="auto" w:fill="FFFFFF"/>
        <w:spacing w:after="0" w:line="240" w:lineRule="auto"/>
        <w:ind w:firstLine="709"/>
        <w:rPr>
          <w:rFonts w:ascii="Times New Roman" w:hAnsi="Times New Roman"/>
          <w:color w:val="000000"/>
          <w:sz w:val="24"/>
          <w:szCs w:val="24"/>
          <w:lang w:eastAsia="ru-RU"/>
        </w:rPr>
      </w:pPr>
      <w:r w:rsidRPr="00B02DAB">
        <w:rPr>
          <w:rFonts w:ascii="Times New Roman" w:hAnsi="Times New Roman"/>
          <w:color w:val="000000"/>
          <w:sz w:val="24"/>
          <w:szCs w:val="24"/>
          <w:lang w:eastAsia="ru-RU"/>
        </w:rPr>
        <w:t>Реферирование литературы</w:t>
      </w:r>
    </w:p>
    <w:p w:rsidR="00CA5C3B" w:rsidRPr="00B02DAB" w:rsidRDefault="00CA5C3B" w:rsidP="0055764B">
      <w:pPr>
        <w:shd w:val="clear" w:color="auto" w:fill="FFFFFF"/>
        <w:spacing w:after="0" w:line="240" w:lineRule="auto"/>
        <w:ind w:firstLine="709"/>
        <w:rPr>
          <w:rFonts w:ascii="Times New Roman" w:hAnsi="Times New Roman"/>
          <w:color w:val="000000"/>
          <w:sz w:val="24"/>
          <w:szCs w:val="24"/>
          <w:lang w:eastAsia="ru-RU"/>
        </w:rPr>
      </w:pPr>
      <w:r w:rsidRPr="00B02DAB">
        <w:rPr>
          <w:rFonts w:ascii="Times New Roman" w:hAnsi="Times New Roman"/>
          <w:color w:val="000000"/>
          <w:sz w:val="24"/>
          <w:szCs w:val="24"/>
          <w:lang w:eastAsia="ru-RU"/>
        </w:rPr>
        <w:t>Работа со справочными материалами</w:t>
      </w:r>
    </w:p>
    <w:p w:rsidR="00CA5C3B" w:rsidRPr="00B02DAB" w:rsidRDefault="00CA5C3B" w:rsidP="0055764B">
      <w:pPr>
        <w:shd w:val="clear" w:color="auto" w:fill="FFFFFF"/>
        <w:spacing w:after="0" w:line="240" w:lineRule="auto"/>
        <w:ind w:firstLine="709"/>
        <w:rPr>
          <w:rFonts w:ascii="Times New Roman" w:hAnsi="Times New Roman"/>
          <w:color w:val="000000"/>
          <w:sz w:val="24"/>
          <w:szCs w:val="24"/>
          <w:lang w:eastAsia="ru-RU"/>
        </w:rPr>
      </w:pPr>
      <w:r w:rsidRPr="00B02DAB">
        <w:rPr>
          <w:rFonts w:ascii="Times New Roman" w:hAnsi="Times New Roman"/>
          <w:color w:val="000000"/>
          <w:sz w:val="24"/>
          <w:szCs w:val="24"/>
          <w:lang w:eastAsia="ru-RU"/>
        </w:rPr>
        <w:t>Работа с Интернет-ресурсами</w:t>
      </w:r>
    </w:p>
    <w:p w:rsidR="00CA5C3B" w:rsidRPr="00B02DAB" w:rsidRDefault="00CA5C3B" w:rsidP="0055764B">
      <w:pPr>
        <w:shd w:val="clear" w:color="auto" w:fill="FFFFFF"/>
        <w:spacing w:after="0" w:line="240" w:lineRule="auto"/>
        <w:ind w:firstLine="709"/>
        <w:rPr>
          <w:rFonts w:ascii="Times New Roman" w:hAnsi="Times New Roman"/>
          <w:color w:val="000000"/>
          <w:sz w:val="24"/>
          <w:szCs w:val="24"/>
          <w:lang w:eastAsia="ru-RU"/>
        </w:rPr>
      </w:pPr>
      <w:r w:rsidRPr="00B02DAB">
        <w:rPr>
          <w:rFonts w:ascii="Times New Roman" w:hAnsi="Times New Roman"/>
          <w:color w:val="000000"/>
          <w:sz w:val="24"/>
          <w:szCs w:val="24"/>
          <w:lang w:eastAsia="ru-RU"/>
        </w:rPr>
        <w:t>Использование ИКТ-технологий</w:t>
      </w:r>
    </w:p>
    <w:p w:rsidR="00CA5C3B" w:rsidRPr="00B02DAB" w:rsidRDefault="00CA5C3B" w:rsidP="0055764B">
      <w:pPr>
        <w:shd w:val="clear" w:color="auto" w:fill="FFFFFF"/>
        <w:spacing w:after="0" w:line="240" w:lineRule="auto"/>
        <w:ind w:firstLine="709"/>
        <w:rPr>
          <w:rFonts w:ascii="Times New Roman" w:hAnsi="Times New Roman"/>
          <w:color w:val="000000"/>
          <w:sz w:val="24"/>
          <w:szCs w:val="24"/>
          <w:lang w:eastAsia="ru-RU"/>
        </w:rPr>
      </w:pPr>
      <w:r w:rsidRPr="00B02DAB">
        <w:rPr>
          <w:rFonts w:ascii="Times New Roman" w:hAnsi="Times New Roman"/>
          <w:color w:val="000000"/>
          <w:sz w:val="24"/>
          <w:szCs w:val="24"/>
          <w:lang w:eastAsia="ru-RU"/>
        </w:rPr>
        <w:t>Подготовка эссе, презентаций</w:t>
      </w:r>
    </w:p>
    <w:p w:rsidR="00CA5C3B" w:rsidRPr="00B02DAB" w:rsidRDefault="00CA5C3B" w:rsidP="0055764B">
      <w:pPr>
        <w:shd w:val="clear" w:color="auto" w:fill="FFFFFF"/>
        <w:spacing w:after="0" w:line="240" w:lineRule="auto"/>
        <w:ind w:firstLine="709"/>
        <w:rPr>
          <w:rFonts w:ascii="Times New Roman" w:hAnsi="Times New Roman"/>
          <w:color w:val="000000"/>
          <w:sz w:val="24"/>
          <w:szCs w:val="24"/>
          <w:lang w:eastAsia="ru-RU"/>
        </w:rPr>
      </w:pPr>
      <w:r w:rsidRPr="00B02DAB">
        <w:rPr>
          <w:rFonts w:ascii="Times New Roman" w:hAnsi="Times New Roman"/>
          <w:color w:val="000000"/>
          <w:sz w:val="24"/>
          <w:szCs w:val="24"/>
          <w:lang w:eastAsia="ru-RU"/>
        </w:rPr>
        <w:t>Индивидуальные творческие задания</w:t>
      </w:r>
    </w:p>
    <w:p w:rsidR="00CA5C3B" w:rsidRPr="00B02DAB" w:rsidRDefault="00CA5C3B" w:rsidP="0055764B">
      <w:pPr>
        <w:shd w:val="clear" w:color="auto" w:fill="FFFFFF"/>
        <w:spacing w:after="0" w:line="240" w:lineRule="auto"/>
        <w:ind w:firstLine="709"/>
        <w:rPr>
          <w:rFonts w:ascii="Times New Roman" w:hAnsi="Times New Roman"/>
          <w:color w:val="000000"/>
          <w:sz w:val="24"/>
          <w:szCs w:val="24"/>
          <w:lang w:eastAsia="ru-RU"/>
        </w:rPr>
      </w:pPr>
      <w:r w:rsidRPr="00B02DAB">
        <w:rPr>
          <w:rFonts w:ascii="Times New Roman" w:hAnsi="Times New Roman"/>
          <w:color w:val="000000"/>
          <w:sz w:val="24"/>
          <w:szCs w:val="24"/>
          <w:lang w:eastAsia="ru-RU"/>
        </w:rPr>
        <w:t>Подготовка к экзамену (зачету)</w:t>
      </w:r>
    </w:p>
    <w:p w:rsidR="00CA5C3B" w:rsidRDefault="00CA5C3B" w:rsidP="00E35B4F">
      <w:pPr>
        <w:widowControl w:val="0"/>
        <w:autoSpaceDE w:val="0"/>
        <w:autoSpaceDN w:val="0"/>
        <w:adjustRightInd w:val="0"/>
        <w:spacing w:after="0" w:line="240" w:lineRule="auto"/>
        <w:contextualSpacing/>
        <w:rPr>
          <w:rFonts w:ascii="Times New Roman" w:hAnsi="Times New Roman"/>
          <w:b/>
          <w:i/>
          <w:sz w:val="24"/>
          <w:szCs w:val="24"/>
          <w:lang w:eastAsia="ru-RU"/>
        </w:rPr>
      </w:pPr>
    </w:p>
    <w:p w:rsidR="00CA5C3B" w:rsidRPr="00E35B4F" w:rsidRDefault="00CA5C3B" w:rsidP="00E35B4F">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E35B4F">
        <w:rPr>
          <w:rFonts w:ascii="Times New Roman" w:hAnsi="Times New Roman"/>
          <w:b/>
          <w:i/>
          <w:sz w:val="24"/>
          <w:szCs w:val="24"/>
          <w:lang w:eastAsia="ru-RU"/>
        </w:rPr>
        <w:t>6.Фонд оценочных средств для проведения промежуточной аттестации     обучающихся по дисциплине «Пропедевтика»</w:t>
      </w:r>
    </w:p>
    <w:p w:rsidR="00CA5C3B" w:rsidRPr="00E35B4F" w:rsidRDefault="00CA5C3B" w:rsidP="00E35B4F">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CA5C3B" w:rsidRPr="00E35B4F" w:rsidRDefault="00CA5C3B" w:rsidP="00E35B4F">
      <w:pPr>
        <w:widowControl w:val="0"/>
        <w:autoSpaceDE w:val="0"/>
        <w:autoSpaceDN w:val="0"/>
        <w:adjustRightInd w:val="0"/>
        <w:spacing w:after="0" w:line="240" w:lineRule="auto"/>
        <w:ind w:left="720" w:firstLine="696"/>
        <w:contextualSpacing/>
        <w:jc w:val="both"/>
        <w:rPr>
          <w:rFonts w:ascii="Times New Roman" w:hAnsi="Times New Roman"/>
          <w:sz w:val="24"/>
          <w:szCs w:val="24"/>
          <w:lang w:eastAsia="ru-RU"/>
        </w:rPr>
      </w:pPr>
      <w:r w:rsidRPr="00E35B4F">
        <w:rPr>
          <w:rFonts w:ascii="Times New Roman" w:hAnsi="Times New Roman"/>
          <w:sz w:val="24"/>
          <w:szCs w:val="24"/>
          <w:lang w:eastAsia="ru-RU"/>
        </w:rPr>
        <w:t>Предусмотрены  следующие виды контроля качества освоения конкретной дисциплины:</w:t>
      </w:r>
    </w:p>
    <w:p w:rsidR="00CA5C3B" w:rsidRPr="00E35B4F" w:rsidRDefault="00CA5C3B" w:rsidP="00E35B4F">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E35B4F">
        <w:rPr>
          <w:rFonts w:ascii="Times New Roman" w:hAnsi="Times New Roman"/>
          <w:sz w:val="24"/>
          <w:szCs w:val="24"/>
          <w:lang w:eastAsia="ru-RU"/>
        </w:rPr>
        <w:t>- текущий контроль успеваемости</w:t>
      </w:r>
    </w:p>
    <w:p w:rsidR="00CA5C3B" w:rsidRPr="00E35B4F" w:rsidRDefault="00CA5C3B" w:rsidP="00E35B4F">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E35B4F">
        <w:rPr>
          <w:rFonts w:ascii="Times New Roman" w:hAnsi="Times New Roman"/>
          <w:sz w:val="24"/>
          <w:szCs w:val="24"/>
          <w:lang w:eastAsia="ru-RU"/>
        </w:rPr>
        <w:t>- промежуточная аттестация обучающихся по дисциплине</w:t>
      </w:r>
    </w:p>
    <w:p w:rsidR="00CA5C3B" w:rsidRPr="00E35B4F" w:rsidRDefault="00CA5C3B" w:rsidP="00E35B4F">
      <w:pPr>
        <w:widowControl w:val="0"/>
        <w:autoSpaceDE w:val="0"/>
        <w:autoSpaceDN w:val="0"/>
        <w:adjustRightInd w:val="0"/>
        <w:spacing w:after="0" w:line="240" w:lineRule="auto"/>
        <w:ind w:left="720"/>
        <w:contextualSpacing/>
        <w:rPr>
          <w:rFonts w:ascii="Times New Roman" w:hAnsi="Times New Roman"/>
          <w:sz w:val="24"/>
          <w:szCs w:val="24"/>
          <w:lang w:eastAsia="ru-RU"/>
        </w:rPr>
      </w:pPr>
    </w:p>
    <w:p w:rsidR="00CA5C3B" w:rsidRPr="00E35B4F" w:rsidRDefault="00CA5C3B" w:rsidP="00E35B4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E35B4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E35B4F">
        <w:rPr>
          <w:rFonts w:ascii="Times New Roman" w:hAnsi="Times New Roman"/>
          <w:b/>
          <w:sz w:val="24"/>
          <w:szCs w:val="24"/>
          <w:lang w:eastAsia="ru-RU"/>
        </w:rPr>
        <w:t>ПРИЛОЖЕНИИ</w:t>
      </w:r>
      <w:r w:rsidRPr="00E35B4F">
        <w:rPr>
          <w:rFonts w:ascii="Times New Roman" w:hAnsi="Times New Roman"/>
          <w:sz w:val="24"/>
          <w:szCs w:val="24"/>
          <w:lang w:eastAsia="ru-RU"/>
        </w:rPr>
        <w:t xml:space="preserve"> к РАБОЧЕЙ ПРОГРАММЕ ДИСЦИПЛИНЫ</w:t>
      </w:r>
    </w:p>
    <w:p w:rsidR="00CA5C3B" w:rsidRPr="00E35B4F" w:rsidRDefault="00CA5C3B" w:rsidP="00E35B4F">
      <w:pPr>
        <w:widowControl w:val="0"/>
        <w:autoSpaceDE w:val="0"/>
        <w:autoSpaceDN w:val="0"/>
        <w:adjustRightInd w:val="0"/>
        <w:spacing w:after="0" w:line="240" w:lineRule="auto"/>
        <w:ind w:left="720"/>
        <w:contextualSpacing/>
        <w:rPr>
          <w:rFonts w:ascii="Times New Roman" w:hAnsi="Times New Roman"/>
          <w:sz w:val="24"/>
          <w:szCs w:val="24"/>
          <w:lang w:eastAsia="ru-RU"/>
        </w:rPr>
      </w:pPr>
    </w:p>
    <w:p w:rsidR="00CA5C3B" w:rsidRPr="00E35B4F" w:rsidRDefault="00CA5C3B" w:rsidP="00E35B4F">
      <w:pPr>
        <w:widowControl w:val="0"/>
        <w:autoSpaceDE w:val="0"/>
        <w:autoSpaceDN w:val="0"/>
        <w:adjustRightInd w:val="0"/>
        <w:spacing w:after="0" w:line="240" w:lineRule="auto"/>
        <w:jc w:val="both"/>
        <w:rPr>
          <w:rFonts w:ascii="Times New Roman" w:hAnsi="Times New Roman"/>
          <w:sz w:val="24"/>
          <w:szCs w:val="24"/>
          <w:lang w:eastAsia="ru-RU"/>
        </w:rPr>
      </w:pPr>
      <w:r w:rsidRPr="00E35B4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CA5C3B" w:rsidRDefault="00CA5C3B" w:rsidP="002F216B">
      <w:pPr>
        <w:widowControl w:val="0"/>
        <w:autoSpaceDE w:val="0"/>
        <w:autoSpaceDN w:val="0"/>
        <w:adjustRightInd w:val="0"/>
        <w:spacing w:after="0" w:line="240" w:lineRule="auto"/>
        <w:contextualSpacing/>
        <w:rPr>
          <w:rFonts w:ascii="Times New Roman" w:hAnsi="Times New Roman"/>
          <w:i/>
          <w:sz w:val="24"/>
          <w:szCs w:val="24"/>
          <w:u w:val="single"/>
          <w:lang w:eastAsia="ru-RU"/>
        </w:rPr>
      </w:pPr>
    </w:p>
    <w:p w:rsidR="00CA5C3B" w:rsidRDefault="00CA5C3B" w:rsidP="002F216B">
      <w:pPr>
        <w:widowControl w:val="0"/>
        <w:autoSpaceDE w:val="0"/>
        <w:autoSpaceDN w:val="0"/>
        <w:adjustRightInd w:val="0"/>
        <w:spacing w:after="0" w:line="240" w:lineRule="auto"/>
        <w:contextualSpacing/>
        <w:rPr>
          <w:rFonts w:ascii="Times New Roman" w:hAnsi="Times New Roman"/>
          <w:i/>
          <w:sz w:val="24"/>
          <w:szCs w:val="24"/>
          <w:u w:val="single"/>
          <w:lang w:eastAsia="ru-RU"/>
        </w:rPr>
      </w:pPr>
    </w:p>
    <w:p w:rsidR="00CA5C3B" w:rsidRDefault="00CA5C3B" w:rsidP="002F216B">
      <w:pPr>
        <w:widowControl w:val="0"/>
        <w:autoSpaceDE w:val="0"/>
        <w:autoSpaceDN w:val="0"/>
        <w:adjustRightInd w:val="0"/>
        <w:spacing w:after="0" w:line="240" w:lineRule="auto"/>
        <w:contextualSpacing/>
        <w:rPr>
          <w:rFonts w:ascii="Times New Roman" w:hAnsi="Times New Roman"/>
          <w:i/>
          <w:sz w:val="24"/>
          <w:szCs w:val="24"/>
          <w:u w:val="single"/>
          <w:lang w:eastAsia="ru-RU"/>
        </w:rPr>
      </w:pPr>
    </w:p>
    <w:p w:rsidR="00CA5C3B" w:rsidRPr="00E35B4F" w:rsidRDefault="00CA5C3B" w:rsidP="00E35B4F">
      <w:pPr>
        <w:widowControl w:val="0"/>
        <w:autoSpaceDE w:val="0"/>
        <w:autoSpaceDN w:val="0"/>
        <w:adjustRightInd w:val="0"/>
        <w:spacing w:after="0" w:line="240" w:lineRule="auto"/>
        <w:ind w:left="720"/>
        <w:contextualSpacing/>
        <w:rPr>
          <w:rFonts w:ascii="Times New Roman" w:hAnsi="Times New Roman"/>
          <w:i/>
          <w:sz w:val="24"/>
          <w:szCs w:val="24"/>
          <w:u w:val="single"/>
          <w:lang w:eastAsia="ru-RU"/>
        </w:rPr>
      </w:pPr>
      <w:r w:rsidRPr="00E35B4F">
        <w:rPr>
          <w:rFonts w:ascii="Times New Roman" w:hAnsi="Times New Roman"/>
          <w:i/>
          <w:sz w:val="24"/>
          <w:szCs w:val="24"/>
          <w:u w:val="single"/>
          <w:lang w:eastAsia="ru-RU"/>
        </w:rPr>
        <w:t>6.1 Паспорт фонда оценочных средств для проведения текущей аттестации по дисциплине «Пропедевтика»</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551"/>
        <w:gridCol w:w="1276"/>
        <w:gridCol w:w="4961"/>
      </w:tblGrid>
      <w:tr w:rsidR="00CA5C3B" w:rsidRPr="00C5734A" w:rsidTr="00C5734A">
        <w:tc>
          <w:tcPr>
            <w:tcW w:w="851" w:type="dxa"/>
          </w:tcPr>
          <w:p w:rsidR="00CA5C3B" w:rsidRPr="00C5734A" w:rsidRDefault="00CA5C3B" w:rsidP="00C5734A">
            <w:pPr>
              <w:widowControl w:val="0"/>
              <w:autoSpaceDE w:val="0"/>
              <w:autoSpaceDN w:val="0"/>
              <w:adjustRightInd w:val="0"/>
              <w:spacing w:after="0" w:line="240" w:lineRule="auto"/>
              <w:contextualSpacing/>
              <w:rPr>
                <w:rFonts w:ascii="Times New Roman" w:hAnsi="Times New Roman"/>
                <w:b/>
                <w:sz w:val="24"/>
                <w:szCs w:val="24"/>
                <w:lang w:eastAsia="ru-RU"/>
              </w:rPr>
            </w:pPr>
            <w:r w:rsidRPr="00C5734A">
              <w:rPr>
                <w:rFonts w:ascii="Times New Roman" w:hAnsi="Times New Roman"/>
                <w:b/>
                <w:sz w:val="24"/>
                <w:szCs w:val="24"/>
                <w:lang w:eastAsia="ru-RU"/>
              </w:rPr>
              <w:t>№ п/п</w:t>
            </w:r>
          </w:p>
        </w:tc>
        <w:tc>
          <w:tcPr>
            <w:tcW w:w="2551" w:type="dxa"/>
          </w:tcPr>
          <w:p w:rsidR="00CA5C3B" w:rsidRPr="00C5734A" w:rsidRDefault="00CA5C3B" w:rsidP="00C5734A">
            <w:pPr>
              <w:widowControl w:val="0"/>
              <w:autoSpaceDE w:val="0"/>
              <w:autoSpaceDN w:val="0"/>
              <w:adjustRightInd w:val="0"/>
              <w:spacing w:after="0" w:line="240" w:lineRule="auto"/>
              <w:contextualSpacing/>
              <w:rPr>
                <w:rFonts w:ascii="Times New Roman" w:hAnsi="Times New Roman"/>
                <w:b/>
                <w:sz w:val="24"/>
                <w:szCs w:val="24"/>
                <w:lang w:eastAsia="ru-RU"/>
              </w:rPr>
            </w:pPr>
            <w:r w:rsidRPr="00C5734A">
              <w:rPr>
                <w:rFonts w:ascii="Times New Roman" w:hAnsi="Times New Roman"/>
                <w:b/>
                <w:sz w:val="24"/>
                <w:szCs w:val="24"/>
                <w:lang w:eastAsia="ru-RU"/>
              </w:rPr>
              <w:t>Контролируемые разделы (темы)</w:t>
            </w:r>
          </w:p>
        </w:tc>
        <w:tc>
          <w:tcPr>
            <w:tcW w:w="1276" w:type="dxa"/>
          </w:tcPr>
          <w:p w:rsidR="00CA5C3B" w:rsidRPr="00C5734A" w:rsidRDefault="00CA5C3B" w:rsidP="00C5734A">
            <w:pPr>
              <w:widowControl w:val="0"/>
              <w:autoSpaceDE w:val="0"/>
              <w:autoSpaceDN w:val="0"/>
              <w:adjustRightInd w:val="0"/>
              <w:spacing w:after="0" w:line="240" w:lineRule="auto"/>
              <w:contextualSpacing/>
              <w:rPr>
                <w:rFonts w:ascii="Times New Roman" w:hAnsi="Times New Roman"/>
                <w:b/>
                <w:sz w:val="24"/>
                <w:szCs w:val="24"/>
                <w:lang w:eastAsia="ru-RU"/>
              </w:rPr>
            </w:pPr>
            <w:r w:rsidRPr="00C5734A">
              <w:rPr>
                <w:rFonts w:ascii="Times New Roman" w:hAnsi="Times New Roman"/>
                <w:b/>
                <w:sz w:val="24"/>
                <w:szCs w:val="24"/>
                <w:lang w:eastAsia="ru-RU"/>
              </w:rPr>
              <w:t>Код контролируемой компетенции</w:t>
            </w:r>
          </w:p>
        </w:tc>
        <w:tc>
          <w:tcPr>
            <w:tcW w:w="4961" w:type="dxa"/>
          </w:tcPr>
          <w:p w:rsidR="00CA5C3B" w:rsidRPr="00C5734A" w:rsidRDefault="00CA5C3B" w:rsidP="00C5734A">
            <w:pPr>
              <w:widowControl w:val="0"/>
              <w:autoSpaceDE w:val="0"/>
              <w:autoSpaceDN w:val="0"/>
              <w:adjustRightInd w:val="0"/>
              <w:spacing w:after="0" w:line="240" w:lineRule="auto"/>
              <w:contextualSpacing/>
              <w:rPr>
                <w:rFonts w:ascii="Times New Roman" w:hAnsi="Times New Roman"/>
                <w:b/>
                <w:sz w:val="24"/>
                <w:szCs w:val="24"/>
                <w:lang w:eastAsia="ru-RU"/>
              </w:rPr>
            </w:pPr>
            <w:r w:rsidRPr="00C5734A">
              <w:rPr>
                <w:rFonts w:ascii="Times New Roman" w:hAnsi="Times New Roman"/>
                <w:b/>
                <w:sz w:val="24"/>
                <w:szCs w:val="24"/>
                <w:lang w:eastAsia="ru-RU"/>
              </w:rPr>
              <w:t xml:space="preserve"> Наименование оценочного средства</w:t>
            </w:r>
          </w:p>
        </w:tc>
      </w:tr>
      <w:tr w:rsidR="00CA5C3B" w:rsidRPr="00C5734A" w:rsidTr="00C5734A">
        <w:trPr>
          <w:trHeight w:val="654"/>
        </w:trPr>
        <w:tc>
          <w:tcPr>
            <w:tcW w:w="851" w:type="dxa"/>
            <w:vAlign w:val="center"/>
          </w:tcPr>
          <w:p w:rsidR="00CA5C3B" w:rsidRPr="00C5734A" w:rsidRDefault="00CA5C3B" w:rsidP="00C5734A">
            <w:pPr>
              <w:widowControl w:val="0"/>
              <w:autoSpaceDE w:val="0"/>
              <w:autoSpaceDN w:val="0"/>
              <w:adjustRightInd w:val="0"/>
              <w:spacing w:after="0" w:line="240" w:lineRule="auto"/>
              <w:ind w:right="305"/>
              <w:contextualSpacing/>
              <w:rPr>
                <w:rFonts w:ascii="Times New Roman" w:hAnsi="Times New Roman"/>
                <w:sz w:val="24"/>
                <w:szCs w:val="24"/>
                <w:lang w:eastAsia="ru-RU"/>
              </w:rPr>
            </w:pPr>
          </w:p>
          <w:p w:rsidR="00CA5C3B" w:rsidRPr="00C5734A" w:rsidRDefault="00CA5C3B" w:rsidP="00C5734A">
            <w:pPr>
              <w:widowControl w:val="0"/>
              <w:autoSpaceDE w:val="0"/>
              <w:autoSpaceDN w:val="0"/>
              <w:adjustRightInd w:val="0"/>
              <w:spacing w:after="0" w:line="240" w:lineRule="auto"/>
              <w:ind w:right="305"/>
              <w:contextualSpacing/>
              <w:rPr>
                <w:rFonts w:ascii="Times New Roman" w:hAnsi="Times New Roman"/>
                <w:sz w:val="24"/>
                <w:szCs w:val="24"/>
                <w:lang w:eastAsia="ru-RU"/>
              </w:rPr>
            </w:pPr>
            <w:r w:rsidRPr="00C5734A">
              <w:rPr>
                <w:rFonts w:ascii="Times New Roman" w:hAnsi="Times New Roman"/>
                <w:sz w:val="24"/>
                <w:szCs w:val="24"/>
                <w:lang w:eastAsia="ru-RU"/>
              </w:rPr>
              <w:t>1</w:t>
            </w:r>
          </w:p>
          <w:p w:rsidR="00CA5C3B" w:rsidRPr="00C5734A" w:rsidRDefault="00CA5C3B" w:rsidP="00C5734A">
            <w:pPr>
              <w:widowControl w:val="0"/>
              <w:autoSpaceDE w:val="0"/>
              <w:autoSpaceDN w:val="0"/>
              <w:adjustRightInd w:val="0"/>
              <w:spacing w:after="0" w:line="240" w:lineRule="auto"/>
              <w:ind w:right="305"/>
              <w:contextualSpacing/>
              <w:rPr>
                <w:rFonts w:ascii="Times New Roman" w:hAnsi="Times New Roman"/>
                <w:sz w:val="24"/>
                <w:szCs w:val="24"/>
                <w:lang w:eastAsia="ru-RU"/>
              </w:rPr>
            </w:pPr>
          </w:p>
        </w:tc>
        <w:tc>
          <w:tcPr>
            <w:tcW w:w="2551" w:type="dxa"/>
          </w:tcPr>
          <w:p w:rsidR="00CA5C3B" w:rsidRPr="00C5734A" w:rsidRDefault="00CA5C3B" w:rsidP="00C5734A">
            <w:pPr>
              <w:spacing w:after="0" w:line="240" w:lineRule="auto"/>
              <w:rPr>
                <w:rFonts w:ascii="Times New Roman" w:hAnsi="Times New Roman"/>
                <w:sz w:val="24"/>
                <w:szCs w:val="24"/>
                <w:lang w:eastAsia="ru-RU"/>
              </w:rPr>
            </w:pPr>
            <w:r w:rsidRPr="00C5734A">
              <w:rPr>
                <w:rFonts w:ascii="Times New Roman" w:hAnsi="Times New Roman"/>
                <w:sz w:val="24"/>
                <w:szCs w:val="24"/>
                <w:lang w:eastAsia="ru-RU"/>
              </w:rPr>
              <w:t>Пропедевтический курс как основы композиции в дизайне.</w:t>
            </w:r>
          </w:p>
        </w:tc>
        <w:tc>
          <w:tcPr>
            <w:tcW w:w="1276" w:type="dxa"/>
          </w:tcPr>
          <w:p w:rsidR="00CA5C3B" w:rsidRPr="00C5734A" w:rsidRDefault="00CA5C3B" w:rsidP="00C5734A">
            <w:pPr>
              <w:spacing w:after="0" w:line="240" w:lineRule="auto"/>
              <w:jc w:val="center"/>
              <w:rPr>
                <w:rFonts w:ascii="Times New Roman" w:hAnsi="Times New Roman"/>
                <w:sz w:val="24"/>
                <w:szCs w:val="24"/>
                <w:lang w:eastAsia="ru-RU"/>
              </w:rPr>
            </w:pPr>
          </w:p>
          <w:p w:rsidR="00CA5C3B" w:rsidRPr="00C5734A" w:rsidRDefault="00CA5C3B" w:rsidP="00C5734A">
            <w:pPr>
              <w:spacing w:after="0" w:line="240" w:lineRule="auto"/>
              <w:jc w:val="center"/>
              <w:rPr>
                <w:rFonts w:ascii="Times New Roman" w:hAnsi="Times New Roman"/>
                <w:sz w:val="24"/>
                <w:szCs w:val="24"/>
                <w:lang w:eastAsia="ru-RU"/>
              </w:rPr>
            </w:pPr>
          </w:p>
          <w:p w:rsidR="00CA5C3B" w:rsidRPr="00C5734A" w:rsidRDefault="00CA5C3B" w:rsidP="00C5734A">
            <w:pPr>
              <w:spacing w:after="0" w:line="240" w:lineRule="auto"/>
              <w:jc w:val="center"/>
              <w:rPr>
                <w:rFonts w:ascii="Times New Roman" w:hAnsi="Times New Roman"/>
                <w:sz w:val="24"/>
                <w:szCs w:val="24"/>
                <w:lang w:eastAsia="ru-RU"/>
              </w:rPr>
            </w:pPr>
            <w:r w:rsidRPr="00C5734A">
              <w:rPr>
                <w:rFonts w:ascii="Times New Roman" w:hAnsi="Times New Roman"/>
                <w:sz w:val="24"/>
                <w:szCs w:val="24"/>
                <w:lang w:eastAsia="ru-RU"/>
              </w:rPr>
              <w:t>ОК - 10</w:t>
            </w:r>
          </w:p>
        </w:tc>
        <w:tc>
          <w:tcPr>
            <w:tcW w:w="4961" w:type="dxa"/>
          </w:tcPr>
          <w:p w:rsidR="00CA5C3B" w:rsidRPr="00C5734A" w:rsidRDefault="00CA5C3B" w:rsidP="00C5734A">
            <w:pPr>
              <w:spacing w:after="0" w:line="240" w:lineRule="auto"/>
              <w:rPr>
                <w:rFonts w:ascii="Times New Roman" w:hAnsi="Times New Roman"/>
                <w:sz w:val="24"/>
                <w:szCs w:val="24"/>
                <w:lang w:eastAsia="ru-RU"/>
              </w:rPr>
            </w:pPr>
            <w:r w:rsidRPr="00C5734A">
              <w:rPr>
                <w:rFonts w:ascii="Times New Roman" w:hAnsi="Times New Roman"/>
                <w:sz w:val="24"/>
                <w:szCs w:val="24"/>
                <w:lang w:eastAsia="ru-RU"/>
              </w:rPr>
              <w:t>Ответы на вопросы.</w:t>
            </w:r>
          </w:p>
          <w:p w:rsidR="00CA5C3B" w:rsidRPr="00C5734A" w:rsidRDefault="00CA5C3B" w:rsidP="00C5734A">
            <w:pPr>
              <w:spacing w:after="0" w:line="240" w:lineRule="auto"/>
              <w:rPr>
                <w:rFonts w:ascii="Times New Roman" w:hAnsi="Times New Roman"/>
                <w:sz w:val="24"/>
                <w:szCs w:val="24"/>
                <w:lang w:eastAsia="ru-RU"/>
              </w:rPr>
            </w:pPr>
            <w:r w:rsidRPr="00C5734A">
              <w:rPr>
                <w:rFonts w:ascii="Times New Roman" w:hAnsi="Times New Roman"/>
                <w:sz w:val="24"/>
                <w:szCs w:val="24"/>
                <w:lang w:eastAsia="ru-RU"/>
              </w:rPr>
              <w:t>Выполнение практических заданий.</w:t>
            </w:r>
          </w:p>
          <w:p w:rsidR="00CA5C3B" w:rsidRPr="00C5734A" w:rsidRDefault="00CA5C3B" w:rsidP="00C5734A">
            <w:pPr>
              <w:spacing w:after="0" w:line="240" w:lineRule="auto"/>
              <w:rPr>
                <w:rFonts w:ascii="Times New Roman" w:hAnsi="Times New Roman"/>
                <w:sz w:val="24"/>
                <w:szCs w:val="24"/>
                <w:lang w:eastAsia="ru-RU"/>
              </w:rPr>
            </w:pPr>
            <w:r w:rsidRPr="00C5734A">
              <w:rPr>
                <w:rFonts w:ascii="Times New Roman" w:hAnsi="Times New Roman"/>
                <w:sz w:val="24"/>
                <w:szCs w:val="24"/>
                <w:lang w:eastAsia="ru-RU"/>
              </w:rPr>
              <w:t>Эвристические методы пропедевтического курса. Текущие просмотры по всем темам курса</w:t>
            </w:r>
          </w:p>
        </w:tc>
      </w:tr>
      <w:tr w:rsidR="00CA5C3B" w:rsidRPr="00C5734A" w:rsidTr="00C5734A">
        <w:trPr>
          <w:trHeight w:val="161"/>
        </w:trPr>
        <w:tc>
          <w:tcPr>
            <w:tcW w:w="851" w:type="dxa"/>
            <w:vAlign w:val="center"/>
          </w:tcPr>
          <w:p w:rsidR="00CA5C3B" w:rsidRPr="00C5734A" w:rsidRDefault="00CA5C3B" w:rsidP="00C5734A">
            <w:pPr>
              <w:widowControl w:val="0"/>
              <w:autoSpaceDE w:val="0"/>
              <w:autoSpaceDN w:val="0"/>
              <w:adjustRightInd w:val="0"/>
              <w:spacing w:after="0" w:line="240" w:lineRule="auto"/>
              <w:ind w:right="305"/>
              <w:contextualSpacing/>
              <w:rPr>
                <w:rFonts w:ascii="Times New Roman" w:hAnsi="Times New Roman"/>
                <w:sz w:val="24"/>
                <w:szCs w:val="24"/>
                <w:lang w:eastAsia="ru-RU"/>
              </w:rPr>
            </w:pPr>
            <w:r w:rsidRPr="00C5734A">
              <w:rPr>
                <w:rFonts w:ascii="Times New Roman" w:hAnsi="Times New Roman"/>
                <w:sz w:val="24"/>
                <w:szCs w:val="24"/>
                <w:lang w:eastAsia="ru-RU"/>
              </w:rPr>
              <w:t>2</w:t>
            </w:r>
          </w:p>
        </w:tc>
        <w:tc>
          <w:tcPr>
            <w:tcW w:w="2551" w:type="dxa"/>
          </w:tcPr>
          <w:p w:rsidR="00CA5C3B" w:rsidRPr="00C5734A" w:rsidRDefault="00CA5C3B" w:rsidP="00C5734A">
            <w:pPr>
              <w:spacing w:after="0" w:line="240" w:lineRule="auto"/>
              <w:rPr>
                <w:rFonts w:ascii="Times New Roman" w:hAnsi="Times New Roman"/>
                <w:sz w:val="24"/>
                <w:szCs w:val="24"/>
                <w:lang w:eastAsia="ru-RU"/>
              </w:rPr>
            </w:pPr>
            <w:r w:rsidRPr="00C5734A">
              <w:rPr>
                <w:rFonts w:ascii="Times New Roman" w:hAnsi="Times New Roman"/>
                <w:sz w:val="24"/>
                <w:szCs w:val="24"/>
                <w:lang w:eastAsia="ru-RU"/>
              </w:rPr>
              <w:t>Тектоническая организация плоскостных и объёмно-пространственных композиции.</w:t>
            </w:r>
          </w:p>
        </w:tc>
        <w:tc>
          <w:tcPr>
            <w:tcW w:w="1276" w:type="dxa"/>
          </w:tcPr>
          <w:p w:rsidR="00CA5C3B" w:rsidRPr="00C5734A" w:rsidRDefault="00CA5C3B" w:rsidP="00C5734A">
            <w:pPr>
              <w:spacing w:after="0" w:line="240" w:lineRule="auto"/>
              <w:jc w:val="center"/>
              <w:rPr>
                <w:rFonts w:ascii="Times New Roman" w:hAnsi="Times New Roman"/>
                <w:sz w:val="24"/>
                <w:szCs w:val="24"/>
                <w:lang w:eastAsia="ru-RU"/>
              </w:rPr>
            </w:pPr>
          </w:p>
          <w:p w:rsidR="00CA5C3B" w:rsidRPr="00C5734A" w:rsidRDefault="00CA5C3B" w:rsidP="00C5734A">
            <w:pPr>
              <w:spacing w:after="0" w:line="240" w:lineRule="auto"/>
              <w:jc w:val="center"/>
              <w:rPr>
                <w:rFonts w:ascii="Times New Roman" w:hAnsi="Times New Roman"/>
                <w:sz w:val="24"/>
                <w:szCs w:val="24"/>
                <w:lang w:eastAsia="ru-RU"/>
              </w:rPr>
            </w:pPr>
          </w:p>
          <w:p w:rsidR="00CA5C3B" w:rsidRPr="00C5734A" w:rsidRDefault="00CA5C3B" w:rsidP="00C5734A">
            <w:pPr>
              <w:spacing w:after="0" w:line="240" w:lineRule="auto"/>
              <w:jc w:val="center"/>
              <w:rPr>
                <w:rFonts w:ascii="Times New Roman" w:hAnsi="Times New Roman"/>
                <w:sz w:val="24"/>
                <w:szCs w:val="24"/>
                <w:lang w:eastAsia="ru-RU"/>
              </w:rPr>
            </w:pPr>
            <w:r w:rsidRPr="00C5734A">
              <w:rPr>
                <w:rFonts w:ascii="Times New Roman" w:hAnsi="Times New Roman"/>
                <w:sz w:val="24"/>
                <w:szCs w:val="24"/>
                <w:lang w:eastAsia="ru-RU"/>
              </w:rPr>
              <w:t>ОК - 10</w:t>
            </w:r>
          </w:p>
        </w:tc>
        <w:tc>
          <w:tcPr>
            <w:tcW w:w="4961" w:type="dxa"/>
          </w:tcPr>
          <w:p w:rsidR="00CA5C3B" w:rsidRPr="00C5734A" w:rsidRDefault="00CA5C3B" w:rsidP="00C5734A">
            <w:pPr>
              <w:spacing w:after="0" w:line="240" w:lineRule="auto"/>
              <w:rPr>
                <w:rFonts w:ascii="Times New Roman" w:hAnsi="Times New Roman"/>
                <w:sz w:val="24"/>
                <w:szCs w:val="24"/>
                <w:lang w:eastAsia="ru-RU"/>
              </w:rPr>
            </w:pPr>
            <w:r w:rsidRPr="00C5734A">
              <w:rPr>
                <w:rFonts w:ascii="Times New Roman" w:hAnsi="Times New Roman"/>
                <w:sz w:val="24"/>
                <w:szCs w:val="24"/>
                <w:lang w:eastAsia="ru-RU"/>
              </w:rPr>
              <w:t>Ответы на вопросы.</w:t>
            </w:r>
          </w:p>
          <w:p w:rsidR="00CA5C3B" w:rsidRPr="00C5734A" w:rsidRDefault="00CA5C3B" w:rsidP="00C5734A">
            <w:pPr>
              <w:spacing w:after="0" w:line="240" w:lineRule="auto"/>
              <w:rPr>
                <w:rFonts w:ascii="Times New Roman" w:hAnsi="Times New Roman"/>
                <w:sz w:val="24"/>
                <w:szCs w:val="24"/>
                <w:lang w:eastAsia="ru-RU"/>
              </w:rPr>
            </w:pPr>
            <w:r w:rsidRPr="00C5734A">
              <w:rPr>
                <w:rFonts w:ascii="Times New Roman" w:hAnsi="Times New Roman"/>
                <w:sz w:val="24"/>
                <w:szCs w:val="24"/>
                <w:lang w:eastAsia="ru-RU"/>
              </w:rPr>
              <w:t>Выполнение практических заданий.</w:t>
            </w:r>
          </w:p>
          <w:p w:rsidR="00CA5C3B" w:rsidRPr="00C5734A" w:rsidRDefault="00CA5C3B" w:rsidP="00C5734A">
            <w:pPr>
              <w:spacing w:after="0" w:line="240" w:lineRule="auto"/>
              <w:rPr>
                <w:rFonts w:ascii="Times New Roman" w:hAnsi="Times New Roman"/>
                <w:sz w:val="24"/>
                <w:szCs w:val="24"/>
                <w:lang w:eastAsia="ru-RU"/>
              </w:rPr>
            </w:pPr>
            <w:r w:rsidRPr="00C5734A">
              <w:rPr>
                <w:rFonts w:ascii="Times New Roman" w:hAnsi="Times New Roman"/>
                <w:sz w:val="24"/>
                <w:szCs w:val="24"/>
                <w:lang w:eastAsia="ru-RU"/>
              </w:rPr>
              <w:t>Эвристические методы пропедевтического курса. Текущие просмотры по всем темам курса</w:t>
            </w:r>
          </w:p>
        </w:tc>
      </w:tr>
    </w:tbl>
    <w:p w:rsidR="00CA5C3B" w:rsidRPr="00E35B4F" w:rsidRDefault="00CA5C3B" w:rsidP="00E35B4F">
      <w:pPr>
        <w:spacing w:after="0" w:line="240" w:lineRule="auto"/>
        <w:rPr>
          <w:rFonts w:ascii="Times New Roman" w:hAnsi="Times New Roman"/>
          <w:sz w:val="24"/>
          <w:szCs w:val="24"/>
        </w:rPr>
      </w:pPr>
    </w:p>
    <w:p w:rsidR="00CA5C3B" w:rsidRPr="00E35B4F" w:rsidRDefault="00CA5C3B" w:rsidP="00E35B4F">
      <w:pPr>
        <w:spacing w:after="0" w:line="240" w:lineRule="auto"/>
        <w:rPr>
          <w:rFonts w:ascii="Times New Roman" w:hAnsi="Times New Roman"/>
          <w:i/>
          <w:sz w:val="24"/>
          <w:szCs w:val="24"/>
          <w:u w:val="single"/>
        </w:rPr>
      </w:pPr>
      <w:r w:rsidRPr="00E35B4F">
        <w:rPr>
          <w:rFonts w:ascii="Times New Roman" w:hAnsi="Times New Roman"/>
          <w:i/>
          <w:sz w:val="24"/>
          <w:szCs w:val="24"/>
          <w:u w:val="single"/>
        </w:rPr>
        <w:t>6.2Типовые контрольные задания или иные материалы, необходимые для оценки знаний, умений, навыков и (или) опыта деятельности в процессе текущего контроля</w:t>
      </w:r>
    </w:p>
    <w:p w:rsidR="00CA5C3B" w:rsidRPr="00E35B4F" w:rsidRDefault="00CA5C3B" w:rsidP="00E35B4F">
      <w:pPr>
        <w:spacing w:after="0" w:line="240" w:lineRule="auto"/>
        <w:rPr>
          <w:rFonts w:ascii="Times New Roman" w:hAnsi="Times New Roman"/>
          <w:i/>
          <w:sz w:val="24"/>
          <w:szCs w:val="24"/>
          <w:u w:val="single"/>
        </w:rPr>
      </w:pP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b/>
          <w:sz w:val="24"/>
          <w:szCs w:val="24"/>
        </w:rPr>
        <w:t>Тема 1.1.</w:t>
      </w:r>
      <w:r w:rsidRPr="00E35B4F">
        <w:rPr>
          <w:rFonts w:ascii="Times New Roman" w:hAnsi="Times New Roman"/>
          <w:sz w:val="24"/>
          <w:szCs w:val="24"/>
        </w:rPr>
        <w:t xml:space="preserve"> Основные виды, типы и художественные средства композиции.</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Вопросы к практическому занятию.</w:t>
      </w:r>
    </w:p>
    <w:p w:rsidR="00CA5C3B" w:rsidRPr="00E35B4F" w:rsidRDefault="00CA5C3B" w:rsidP="00E35B4F">
      <w:pPr>
        <w:pStyle w:val="a3"/>
        <w:numPr>
          <w:ilvl w:val="0"/>
          <w:numId w:val="20"/>
        </w:numPr>
        <w:spacing w:after="0" w:line="240" w:lineRule="auto"/>
        <w:rPr>
          <w:rFonts w:ascii="Times New Roman" w:hAnsi="Times New Roman"/>
          <w:sz w:val="24"/>
          <w:szCs w:val="24"/>
        </w:rPr>
      </w:pPr>
      <w:r w:rsidRPr="00E35B4F">
        <w:rPr>
          <w:rFonts w:ascii="Times New Roman" w:hAnsi="Times New Roman"/>
          <w:sz w:val="24"/>
          <w:szCs w:val="24"/>
        </w:rPr>
        <w:t>Что является основой пропедевтического курса?</w:t>
      </w:r>
    </w:p>
    <w:p w:rsidR="00CA5C3B" w:rsidRPr="00E35B4F" w:rsidRDefault="00CA5C3B" w:rsidP="00E35B4F">
      <w:pPr>
        <w:pStyle w:val="a3"/>
        <w:numPr>
          <w:ilvl w:val="0"/>
          <w:numId w:val="20"/>
        </w:numPr>
        <w:spacing w:after="0" w:line="240" w:lineRule="auto"/>
        <w:rPr>
          <w:rFonts w:ascii="Times New Roman" w:hAnsi="Times New Roman"/>
          <w:sz w:val="24"/>
          <w:szCs w:val="24"/>
        </w:rPr>
      </w:pPr>
      <w:r w:rsidRPr="00E35B4F">
        <w:rPr>
          <w:rFonts w:ascii="Times New Roman" w:hAnsi="Times New Roman"/>
          <w:sz w:val="24"/>
          <w:szCs w:val="24"/>
        </w:rPr>
        <w:t xml:space="preserve"> Какие основные типы композиции знаете?</w:t>
      </w:r>
    </w:p>
    <w:p w:rsidR="00CA5C3B" w:rsidRPr="00E35B4F" w:rsidRDefault="00CA5C3B" w:rsidP="00E35B4F">
      <w:pPr>
        <w:pStyle w:val="a3"/>
        <w:numPr>
          <w:ilvl w:val="0"/>
          <w:numId w:val="20"/>
        </w:numPr>
        <w:spacing w:after="0" w:line="240" w:lineRule="auto"/>
        <w:rPr>
          <w:rFonts w:ascii="Times New Roman" w:hAnsi="Times New Roman"/>
          <w:sz w:val="24"/>
          <w:szCs w:val="24"/>
        </w:rPr>
      </w:pPr>
      <w:r w:rsidRPr="00E35B4F">
        <w:rPr>
          <w:rFonts w:ascii="Times New Roman" w:hAnsi="Times New Roman"/>
          <w:sz w:val="24"/>
          <w:szCs w:val="24"/>
        </w:rPr>
        <w:t xml:space="preserve"> Назовите основные художественные средства построения композиции?</w:t>
      </w:r>
    </w:p>
    <w:p w:rsidR="00CA5C3B" w:rsidRPr="00E35B4F" w:rsidRDefault="00CA5C3B" w:rsidP="00E35B4F">
      <w:pPr>
        <w:pStyle w:val="a3"/>
        <w:spacing w:after="0" w:line="240" w:lineRule="auto"/>
        <w:rPr>
          <w:rFonts w:ascii="Times New Roman" w:hAnsi="Times New Roman"/>
          <w:sz w:val="24"/>
          <w:szCs w:val="24"/>
        </w:rPr>
      </w:pPr>
      <w:r w:rsidRPr="00E35B4F">
        <w:rPr>
          <w:rFonts w:ascii="Times New Roman" w:hAnsi="Times New Roman"/>
          <w:sz w:val="24"/>
          <w:szCs w:val="24"/>
        </w:rPr>
        <w:t>Задание занятия.</w:t>
      </w:r>
    </w:p>
    <w:p w:rsidR="00CA5C3B" w:rsidRPr="00E35B4F" w:rsidRDefault="00CA5C3B" w:rsidP="00E35B4F">
      <w:pPr>
        <w:pStyle w:val="a3"/>
        <w:spacing w:after="0" w:line="240" w:lineRule="auto"/>
        <w:rPr>
          <w:rFonts w:ascii="Times New Roman" w:hAnsi="Times New Roman"/>
          <w:sz w:val="24"/>
          <w:szCs w:val="24"/>
        </w:rPr>
      </w:pPr>
      <w:r w:rsidRPr="00E35B4F">
        <w:rPr>
          <w:rFonts w:ascii="Times New Roman" w:hAnsi="Times New Roman"/>
          <w:sz w:val="24"/>
          <w:szCs w:val="24"/>
        </w:rPr>
        <w:t>Выполнение несколько композиции в черно-белой графической технике, используя основные художественные средства и  принципы замкнутой и открытой композиций и выделением композиционного центра.</w:t>
      </w:r>
    </w:p>
    <w:p w:rsidR="00CA5C3B" w:rsidRPr="00E35B4F" w:rsidRDefault="00CA5C3B" w:rsidP="00E35B4F">
      <w:pPr>
        <w:pStyle w:val="a3"/>
        <w:spacing w:after="0" w:line="240" w:lineRule="auto"/>
        <w:rPr>
          <w:rFonts w:ascii="Times New Roman" w:hAnsi="Times New Roman"/>
          <w:sz w:val="24"/>
          <w:szCs w:val="24"/>
        </w:rPr>
      </w:pPr>
      <w:r w:rsidRPr="00E35B4F">
        <w:rPr>
          <w:rFonts w:ascii="Times New Roman" w:hAnsi="Times New Roman"/>
          <w:sz w:val="24"/>
          <w:szCs w:val="24"/>
        </w:rPr>
        <w:t>Цель: Научиться выполнять высоко-художественные композиции на заданные темы.</w:t>
      </w:r>
    </w:p>
    <w:p w:rsidR="00CA5C3B" w:rsidRPr="00E35B4F" w:rsidRDefault="00CA5C3B" w:rsidP="00E35B4F">
      <w:pPr>
        <w:pStyle w:val="a3"/>
        <w:spacing w:after="0" w:line="240" w:lineRule="auto"/>
        <w:rPr>
          <w:rFonts w:ascii="Times New Roman" w:hAnsi="Times New Roman"/>
          <w:sz w:val="24"/>
          <w:szCs w:val="24"/>
        </w:rPr>
      </w:pPr>
      <w:r w:rsidRPr="00E35B4F">
        <w:rPr>
          <w:rFonts w:ascii="Times New Roman" w:hAnsi="Times New Roman"/>
          <w:sz w:val="24"/>
          <w:szCs w:val="24"/>
        </w:rPr>
        <w:t>Материалы: бумага типа «ватман» формат А4, тушь, гуашь (чёрная), кисть, карандаш, маркер.</w:t>
      </w:r>
    </w:p>
    <w:p w:rsidR="00CA5C3B" w:rsidRPr="00E35B4F" w:rsidRDefault="00CA5C3B" w:rsidP="00E35B4F">
      <w:pPr>
        <w:pStyle w:val="a3"/>
        <w:spacing w:after="0" w:line="240" w:lineRule="auto"/>
        <w:rPr>
          <w:rFonts w:ascii="Times New Roman" w:hAnsi="Times New Roman"/>
          <w:sz w:val="24"/>
          <w:szCs w:val="24"/>
        </w:rPr>
      </w:pPr>
      <w:r w:rsidRPr="00E35B4F">
        <w:rPr>
          <w:rFonts w:ascii="Times New Roman" w:hAnsi="Times New Roman"/>
          <w:sz w:val="24"/>
          <w:szCs w:val="24"/>
        </w:rPr>
        <w:t>Объём времени работы – 6 часов, 2 занятия по 3 часа.</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b/>
          <w:sz w:val="24"/>
          <w:szCs w:val="24"/>
        </w:rPr>
        <w:t>Тема 1.2</w:t>
      </w:r>
      <w:r w:rsidRPr="00E35B4F">
        <w:rPr>
          <w:rFonts w:ascii="Times New Roman" w:hAnsi="Times New Roman"/>
          <w:sz w:val="24"/>
          <w:szCs w:val="24"/>
        </w:rPr>
        <w:t>. Законы и закономерности в построении плоскостных композиций.</w:t>
      </w:r>
    </w:p>
    <w:p w:rsidR="00CA5C3B" w:rsidRPr="00E35B4F" w:rsidRDefault="00CA5C3B" w:rsidP="00E35B4F">
      <w:pPr>
        <w:pStyle w:val="a3"/>
        <w:spacing w:after="0" w:line="240" w:lineRule="auto"/>
        <w:rPr>
          <w:rFonts w:ascii="Times New Roman" w:hAnsi="Times New Roman"/>
          <w:sz w:val="24"/>
          <w:szCs w:val="24"/>
        </w:rPr>
      </w:pPr>
      <w:r w:rsidRPr="00E35B4F">
        <w:rPr>
          <w:rFonts w:ascii="Times New Roman" w:hAnsi="Times New Roman"/>
          <w:sz w:val="24"/>
          <w:szCs w:val="24"/>
        </w:rPr>
        <w:t>Вопросы к практическому занятию.</w:t>
      </w:r>
    </w:p>
    <w:p w:rsidR="00CA5C3B" w:rsidRPr="00E35B4F" w:rsidRDefault="00CA5C3B" w:rsidP="00E35B4F">
      <w:pPr>
        <w:pStyle w:val="a3"/>
        <w:numPr>
          <w:ilvl w:val="0"/>
          <w:numId w:val="21"/>
        </w:numPr>
        <w:spacing w:after="0" w:line="240" w:lineRule="auto"/>
        <w:rPr>
          <w:rFonts w:ascii="Times New Roman" w:hAnsi="Times New Roman"/>
          <w:sz w:val="24"/>
          <w:szCs w:val="24"/>
        </w:rPr>
      </w:pPr>
      <w:r w:rsidRPr="00E35B4F">
        <w:rPr>
          <w:rFonts w:ascii="Times New Roman" w:hAnsi="Times New Roman"/>
          <w:sz w:val="24"/>
          <w:szCs w:val="24"/>
        </w:rPr>
        <w:t>Охарактеризуйте основные законы построения композиции?</w:t>
      </w:r>
    </w:p>
    <w:p w:rsidR="00CA5C3B" w:rsidRPr="00E35B4F" w:rsidRDefault="00CA5C3B" w:rsidP="00E35B4F">
      <w:pPr>
        <w:pStyle w:val="a3"/>
        <w:numPr>
          <w:ilvl w:val="0"/>
          <w:numId w:val="21"/>
        </w:numPr>
        <w:spacing w:after="0" w:line="240" w:lineRule="auto"/>
        <w:rPr>
          <w:rFonts w:ascii="Times New Roman" w:hAnsi="Times New Roman"/>
          <w:sz w:val="24"/>
          <w:szCs w:val="24"/>
        </w:rPr>
      </w:pPr>
      <w:r w:rsidRPr="00E35B4F">
        <w:rPr>
          <w:rFonts w:ascii="Times New Roman" w:hAnsi="Times New Roman"/>
          <w:sz w:val="24"/>
          <w:szCs w:val="24"/>
        </w:rPr>
        <w:t>Какие существуют закономерности построения композиции?</w:t>
      </w:r>
    </w:p>
    <w:p w:rsidR="00CA5C3B" w:rsidRPr="00E35B4F" w:rsidRDefault="00CA5C3B" w:rsidP="00E35B4F">
      <w:pPr>
        <w:pStyle w:val="a3"/>
        <w:numPr>
          <w:ilvl w:val="0"/>
          <w:numId w:val="21"/>
        </w:numPr>
        <w:spacing w:after="0" w:line="240" w:lineRule="auto"/>
        <w:rPr>
          <w:rFonts w:ascii="Times New Roman" w:hAnsi="Times New Roman"/>
          <w:sz w:val="24"/>
          <w:szCs w:val="24"/>
        </w:rPr>
      </w:pPr>
      <w:r w:rsidRPr="00E35B4F">
        <w:rPr>
          <w:rFonts w:ascii="Times New Roman" w:hAnsi="Times New Roman"/>
          <w:sz w:val="24"/>
          <w:szCs w:val="24"/>
        </w:rPr>
        <w:t>Что является основным законом композиции?</w:t>
      </w:r>
    </w:p>
    <w:p w:rsidR="00CA5C3B" w:rsidRPr="00E35B4F" w:rsidRDefault="00CA5C3B" w:rsidP="00E35B4F">
      <w:pPr>
        <w:pStyle w:val="a3"/>
        <w:spacing w:after="0" w:line="240" w:lineRule="auto"/>
        <w:ind w:left="1080"/>
        <w:rPr>
          <w:rFonts w:ascii="Times New Roman" w:hAnsi="Times New Roman"/>
          <w:sz w:val="24"/>
          <w:szCs w:val="24"/>
        </w:rPr>
      </w:pPr>
      <w:r w:rsidRPr="00E35B4F">
        <w:rPr>
          <w:rFonts w:ascii="Times New Roman" w:hAnsi="Times New Roman"/>
          <w:sz w:val="24"/>
          <w:szCs w:val="24"/>
        </w:rPr>
        <w:t>Задание занятия.</w:t>
      </w:r>
    </w:p>
    <w:p w:rsidR="00CA5C3B" w:rsidRPr="00E35B4F" w:rsidRDefault="00CA5C3B" w:rsidP="00E35B4F">
      <w:pPr>
        <w:pStyle w:val="a3"/>
        <w:spacing w:after="0" w:line="240" w:lineRule="auto"/>
        <w:ind w:left="1080"/>
        <w:rPr>
          <w:rFonts w:ascii="Times New Roman" w:hAnsi="Times New Roman"/>
          <w:sz w:val="24"/>
          <w:szCs w:val="24"/>
        </w:rPr>
      </w:pPr>
      <w:r w:rsidRPr="00E35B4F">
        <w:rPr>
          <w:rFonts w:ascii="Times New Roman" w:hAnsi="Times New Roman"/>
          <w:sz w:val="24"/>
          <w:szCs w:val="24"/>
        </w:rPr>
        <w:t>Выполнение три-четыре композиции в чёрно-белой графической технике, используя основные законы и закономерности в композиции.</w:t>
      </w:r>
    </w:p>
    <w:p w:rsidR="00CA5C3B" w:rsidRPr="00E35B4F" w:rsidRDefault="00CA5C3B" w:rsidP="00E35B4F">
      <w:pPr>
        <w:pStyle w:val="a3"/>
        <w:spacing w:after="0" w:line="240" w:lineRule="auto"/>
        <w:ind w:left="1080"/>
        <w:rPr>
          <w:rFonts w:ascii="Times New Roman" w:hAnsi="Times New Roman"/>
          <w:sz w:val="24"/>
          <w:szCs w:val="24"/>
        </w:rPr>
      </w:pPr>
      <w:r w:rsidRPr="00E35B4F">
        <w:rPr>
          <w:rFonts w:ascii="Times New Roman" w:hAnsi="Times New Roman"/>
          <w:sz w:val="24"/>
          <w:szCs w:val="24"/>
        </w:rPr>
        <w:t>Цель: Научиться выполнять двухмерные композиции в ахроматическом исполнении, используя основные законы и закономерности построения композиции.</w:t>
      </w:r>
    </w:p>
    <w:p w:rsidR="00CA5C3B" w:rsidRPr="00E35B4F" w:rsidRDefault="00CA5C3B" w:rsidP="00E35B4F">
      <w:pPr>
        <w:pStyle w:val="a3"/>
        <w:spacing w:after="0" w:line="240" w:lineRule="auto"/>
        <w:ind w:left="1080"/>
        <w:rPr>
          <w:rFonts w:ascii="Times New Roman" w:hAnsi="Times New Roman"/>
          <w:sz w:val="24"/>
          <w:szCs w:val="24"/>
        </w:rPr>
      </w:pPr>
      <w:r w:rsidRPr="00E35B4F">
        <w:rPr>
          <w:rFonts w:ascii="Times New Roman" w:hAnsi="Times New Roman"/>
          <w:sz w:val="24"/>
          <w:szCs w:val="24"/>
        </w:rPr>
        <w:t>Материалы: бумага типа «ватман» форматА4, тушь, гуашь, кисть, маркер, карандаш.</w:t>
      </w:r>
    </w:p>
    <w:p w:rsidR="00CA5C3B" w:rsidRPr="00E35B4F" w:rsidRDefault="00CA5C3B" w:rsidP="00E35B4F">
      <w:pPr>
        <w:pStyle w:val="a3"/>
        <w:spacing w:after="0" w:line="240" w:lineRule="auto"/>
        <w:ind w:left="1080"/>
        <w:rPr>
          <w:rFonts w:ascii="Times New Roman" w:hAnsi="Times New Roman"/>
          <w:sz w:val="24"/>
          <w:szCs w:val="24"/>
        </w:rPr>
      </w:pPr>
      <w:r w:rsidRPr="00E35B4F">
        <w:rPr>
          <w:rFonts w:ascii="Times New Roman" w:hAnsi="Times New Roman"/>
          <w:sz w:val="24"/>
          <w:szCs w:val="24"/>
        </w:rPr>
        <w:t>Объём времени работы – 6 часов, 2 занятия по 3 часа.</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b/>
          <w:sz w:val="24"/>
          <w:szCs w:val="24"/>
        </w:rPr>
        <w:t>Тема 1.3</w:t>
      </w:r>
      <w:r w:rsidRPr="00E35B4F">
        <w:rPr>
          <w:rFonts w:ascii="Times New Roman" w:hAnsi="Times New Roman"/>
          <w:sz w:val="24"/>
          <w:szCs w:val="24"/>
        </w:rPr>
        <w:t>. Доминанты и равновесие в композиции.</w:t>
      </w:r>
    </w:p>
    <w:p w:rsidR="00CA5C3B" w:rsidRPr="00E35B4F" w:rsidRDefault="00CA5C3B" w:rsidP="00E35B4F">
      <w:pPr>
        <w:pStyle w:val="a3"/>
        <w:spacing w:after="0" w:line="240" w:lineRule="auto"/>
        <w:ind w:left="1080"/>
        <w:rPr>
          <w:rFonts w:ascii="Times New Roman" w:hAnsi="Times New Roman"/>
          <w:sz w:val="24"/>
          <w:szCs w:val="24"/>
        </w:rPr>
      </w:pPr>
      <w:r w:rsidRPr="00E35B4F">
        <w:rPr>
          <w:rFonts w:ascii="Times New Roman" w:hAnsi="Times New Roman"/>
          <w:sz w:val="24"/>
          <w:szCs w:val="24"/>
        </w:rPr>
        <w:lastRenderedPageBreak/>
        <w:t>Вопросы к практическому занятию.</w:t>
      </w:r>
    </w:p>
    <w:p w:rsidR="00CA5C3B" w:rsidRPr="00E35B4F" w:rsidRDefault="00CA5C3B" w:rsidP="00E35B4F">
      <w:pPr>
        <w:pStyle w:val="a3"/>
        <w:numPr>
          <w:ilvl w:val="0"/>
          <w:numId w:val="22"/>
        </w:numPr>
        <w:spacing w:after="0" w:line="240" w:lineRule="auto"/>
        <w:rPr>
          <w:rFonts w:ascii="Times New Roman" w:hAnsi="Times New Roman"/>
          <w:sz w:val="24"/>
          <w:szCs w:val="24"/>
        </w:rPr>
      </w:pPr>
      <w:r w:rsidRPr="00E35B4F">
        <w:rPr>
          <w:rFonts w:ascii="Times New Roman" w:hAnsi="Times New Roman"/>
          <w:sz w:val="24"/>
          <w:szCs w:val="24"/>
        </w:rPr>
        <w:t>Что такое доминанта в композиции?</w:t>
      </w:r>
    </w:p>
    <w:p w:rsidR="00CA5C3B" w:rsidRPr="00E35B4F" w:rsidRDefault="00CA5C3B" w:rsidP="00E35B4F">
      <w:pPr>
        <w:pStyle w:val="a3"/>
        <w:numPr>
          <w:ilvl w:val="0"/>
          <w:numId w:val="22"/>
        </w:numPr>
        <w:spacing w:after="0" w:line="240" w:lineRule="auto"/>
        <w:rPr>
          <w:rFonts w:ascii="Times New Roman" w:hAnsi="Times New Roman"/>
          <w:sz w:val="24"/>
          <w:szCs w:val="24"/>
        </w:rPr>
      </w:pPr>
      <w:r w:rsidRPr="00E35B4F">
        <w:rPr>
          <w:rFonts w:ascii="Times New Roman" w:hAnsi="Times New Roman"/>
          <w:sz w:val="24"/>
          <w:szCs w:val="24"/>
        </w:rPr>
        <w:t xml:space="preserve"> Какими способами можно выделить маленький или большой элемент в композиции?</w:t>
      </w:r>
    </w:p>
    <w:p w:rsidR="00CA5C3B" w:rsidRPr="00E35B4F" w:rsidRDefault="00CA5C3B" w:rsidP="00E35B4F">
      <w:pPr>
        <w:pStyle w:val="a3"/>
        <w:numPr>
          <w:ilvl w:val="0"/>
          <w:numId w:val="22"/>
        </w:numPr>
        <w:spacing w:after="0" w:line="240" w:lineRule="auto"/>
        <w:rPr>
          <w:rFonts w:ascii="Times New Roman" w:hAnsi="Times New Roman"/>
          <w:sz w:val="24"/>
          <w:szCs w:val="24"/>
        </w:rPr>
      </w:pPr>
      <w:r w:rsidRPr="00E35B4F">
        <w:rPr>
          <w:rFonts w:ascii="Times New Roman" w:hAnsi="Times New Roman"/>
          <w:sz w:val="24"/>
          <w:szCs w:val="24"/>
        </w:rPr>
        <w:t xml:space="preserve"> Как можно уравновесить композицию?</w:t>
      </w:r>
    </w:p>
    <w:p w:rsidR="00CA5C3B" w:rsidRPr="00E35B4F" w:rsidRDefault="00CA5C3B" w:rsidP="00E35B4F">
      <w:pPr>
        <w:pStyle w:val="a3"/>
        <w:spacing w:after="0" w:line="240" w:lineRule="auto"/>
        <w:ind w:left="1440"/>
        <w:rPr>
          <w:rFonts w:ascii="Times New Roman" w:hAnsi="Times New Roman"/>
          <w:sz w:val="24"/>
          <w:szCs w:val="24"/>
        </w:rPr>
      </w:pPr>
      <w:r w:rsidRPr="00E35B4F">
        <w:rPr>
          <w:rFonts w:ascii="Times New Roman" w:hAnsi="Times New Roman"/>
          <w:sz w:val="24"/>
          <w:szCs w:val="24"/>
        </w:rPr>
        <w:t>Задание занятия.</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 xml:space="preserve">                 Выполнение несколько композиций в чёрно-белой графической технике с выделением одного маленького элемента и выделение одного большого элемента, а также композиции с  </w:t>
      </w:r>
      <w:proofErr w:type="spellStart"/>
      <w:r w:rsidRPr="00E35B4F">
        <w:rPr>
          <w:rFonts w:ascii="Times New Roman" w:hAnsi="Times New Roman"/>
          <w:sz w:val="24"/>
          <w:szCs w:val="24"/>
        </w:rPr>
        <w:t>уравновешанными</w:t>
      </w:r>
      <w:proofErr w:type="spellEnd"/>
      <w:r w:rsidRPr="00E35B4F">
        <w:rPr>
          <w:rFonts w:ascii="Times New Roman" w:hAnsi="Times New Roman"/>
          <w:sz w:val="24"/>
          <w:szCs w:val="24"/>
        </w:rPr>
        <w:t xml:space="preserve"> элементами.</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 xml:space="preserve">Цель: Научиться выполнять композиции, выражающие цельность и </w:t>
      </w:r>
      <w:proofErr w:type="spellStart"/>
      <w:r w:rsidRPr="00E35B4F">
        <w:rPr>
          <w:rFonts w:ascii="Times New Roman" w:hAnsi="Times New Roman"/>
          <w:sz w:val="24"/>
          <w:szCs w:val="24"/>
        </w:rPr>
        <w:t>уравновешанность</w:t>
      </w:r>
      <w:proofErr w:type="spellEnd"/>
      <w:r w:rsidRPr="00E35B4F">
        <w:rPr>
          <w:rFonts w:ascii="Times New Roman" w:hAnsi="Times New Roman"/>
          <w:sz w:val="24"/>
          <w:szCs w:val="24"/>
        </w:rPr>
        <w:t>, используя приём доминирования в композиции.</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 xml:space="preserve">Материалы: бумага типа «ватман» фоматА4, </w:t>
      </w:r>
      <w:proofErr w:type="spellStart"/>
      <w:r w:rsidRPr="00E35B4F">
        <w:rPr>
          <w:rFonts w:ascii="Times New Roman" w:hAnsi="Times New Roman"/>
          <w:sz w:val="24"/>
          <w:szCs w:val="24"/>
        </w:rPr>
        <w:t>тушь.гуашь</w:t>
      </w:r>
      <w:proofErr w:type="spellEnd"/>
      <w:r w:rsidRPr="00E35B4F">
        <w:rPr>
          <w:rFonts w:ascii="Times New Roman" w:hAnsi="Times New Roman"/>
          <w:sz w:val="24"/>
          <w:szCs w:val="24"/>
        </w:rPr>
        <w:t>, кисть, маркер.</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Объём времени работы – 3часа.</w:t>
      </w:r>
    </w:p>
    <w:p w:rsidR="00CA5C3B" w:rsidRPr="00E35B4F" w:rsidRDefault="00CA5C3B" w:rsidP="00E35B4F">
      <w:pPr>
        <w:spacing w:after="0" w:line="240" w:lineRule="auto"/>
        <w:rPr>
          <w:rFonts w:ascii="Times New Roman" w:hAnsi="Times New Roman"/>
          <w:sz w:val="24"/>
          <w:szCs w:val="24"/>
        </w:rPr>
      </w:pP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b/>
          <w:sz w:val="24"/>
          <w:szCs w:val="24"/>
        </w:rPr>
        <w:t>Тема 1.4.</w:t>
      </w:r>
      <w:r w:rsidRPr="00E35B4F">
        <w:rPr>
          <w:rFonts w:ascii="Times New Roman" w:hAnsi="Times New Roman"/>
          <w:sz w:val="24"/>
          <w:szCs w:val="24"/>
        </w:rPr>
        <w:t>Динамика и статика в композиции.</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Вопросы к практическому занятию.</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1. Охарактеризуйте отличительные признаки статики и динамики?</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2. Как можно характеризовать статику?</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3. Что собой представляет динамика?</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Задание занятия.</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Выполнение несколько композиции в чёрно-белой графической технике с выявлением динамики и статики в композиции.</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 xml:space="preserve">Цель: Научиться выполнять композиции в графической технике, организовывая гармонию </w:t>
      </w:r>
      <w:proofErr w:type="spellStart"/>
      <w:r w:rsidRPr="00E35B4F">
        <w:rPr>
          <w:rFonts w:ascii="Times New Roman" w:hAnsi="Times New Roman"/>
          <w:sz w:val="24"/>
          <w:szCs w:val="24"/>
        </w:rPr>
        <w:t>уравновешанности</w:t>
      </w:r>
      <w:proofErr w:type="spellEnd"/>
      <w:r w:rsidRPr="00E35B4F">
        <w:rPr>
          <w:rFonts w:ascii="Times New Roman" w:hAnsi="Times New Roman"/>
          <w:sz w:val="24"/>
          <w:szCs w:val="24"/>
        </w:rPr>
        <w:t xml:space="preserve"> и динамичности композиции.</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Материалы: бумага типа «ватман» формат А4, тушь , маркер, гуашь черная, кисть. карандаш.</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Объём времени работы – 6 часов, 2 занятия по 3 часа.</w:t>
      </w:r>
    </w:p>
    <w:p w:rsidR="00CA5C3B" w:rsidRPr="00E35B4F" w:rsidRDefault="00CA5C3B" w:rsidP="00E35B4F">
      <w:pPr>
        <w:spacing w:after="0" w:line="240" w:lineRule="auto"/>
        <w:rPr>
          <w:rFonts w:ascii="Times New Roman" w:hAnsi="Times New Roman"/>
          <w:sz w:val="24"/>
          <w:szCs w:val="24"/>
        </w:rPr>
      </w:pP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b/>
          <w:sz w:val="24"/>
          <w:szCs w:val="24"/>
        </w:rPr>
        <w:t>Тема 1. 5</w:t>
      </w:r>
      <w:r w:rsidRPr="00E35B4F">
        <w:rPr>
          <w:rFonts w:ascii="Times New Roman" w:hAnsi="Times New Roman"/>
          <w:sz w:val="24"/>
          <w:szCs w:val="24"/>
        </w:rPr>
        <w:t>. Симметрия и асимметрия в композиции.</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Вопросы к практическому занятию.</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1.</w:t>
      </w:r>
      <w:r w:rsidRPr="00E35B4F">
        <w:rPr>
          <w:rFonts w:ascii="Times New Roman" w:hAnsi="Times New Roman"/>
          <w:sz w:val="24"/>
          <w:szCs w:val="24"/>
        </w:rPr>
        <w:tab/>
        <w:t>Что такое симметрия?</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2.</w:t>
      </w:r>
      <w:r w:rsidRPr="00E35B4F">
        <w:rPr>
          <w:rFonts w:ascii="Times New Roman" w:hAnsi="Times New Roman"/>
          <w:sz w:val="24"/>
          <w:szCs w:val="24"/>
        </w:rPr>
        <w:tab/>
        <w:t xml:space="preserve"> Что создаёт симметрия в композиции?</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3.</w:t>
      </w:r>
      <w:r w:rsidRPr="00E35B4F">
        <w:rPr>
          <w:rFonts w:ascii="Times New Roman" w:hAnsi="Times New Roman"/>
          <w:sz w:val="24"/>
          <w:szCs w:val="24"/>
        </w:rPr>
        <w:tab/>
        <w:t xml:space="preserve"> Охарактеризуйте отличительные признаки асимметрии и симметрии?</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Задание занятия.</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Выполнение несколько композиции в чёрно-белой графической технике, выявлением симметричного и асимметричного преобразования композиции.</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 xml:space="preserve">Цель: Научиться выполнять </w:t>
      </w:r>
      <w:proofErr w:type="spellStart"/>
      <w:r w:rsidRPr="00E35B4F">
        <w:rPr>
          <w:rFonts w:ascii="Times New Roman" w:hAnsi="Times New Roman"/>
          <w:sz w:val="24"/>
          <w:szCs w:val="24"/>
        </w:rPr>
        <w:t>уравновешанные</w:t>
      </w:r>
      <w:proofErr w:type="spellEnd"/>
      <w:r w:rsidRPr="00E35B4F">
        <w:rPr>
          <w:rFonts w:ascii="Times New Roman" w:hAnsi="Times New Roman"/>
          <w:sz w:val="24"/>
          <w:szCs w:val="24"/>
        </w:rPr>
        <w:t xml:space="preserve"> симметричные композиции и асимметричные динамичные композиции на разные темы.</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Материалы: бумага типа (ватман) формат А4. тушь, маркер, гуашь чёрная, кисть, карандаш.</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 xml:space="preserve">Объём времени работы - 6 часов, 2занятия по 3 часа. </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b/>
          <w:sz w:val="24"/>
          <w:szCs w:val="24"/>
        </w:rPr>
        <w:t>Тема 1.6.</w:t>
      </w:r>
      <w:r w:rsidRPr="00E35B4F">
        <w:rPr>
          <w:rFonts w:ascii="Times New Roman" w:hAnsi="Times New Roman"/>
          <w:sz w:val="24"/>
          <w:szCs w:val="24"/>
        </w:rPr>
        <w:t xml:space="preserve"> Симметричное преобразование в композиции.</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Вопросы к практическому занятию.</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1.</w:t>
      </w:r>
      <w:r w:rsidRPr="00E35B4F">
        <w:rPr>
          <w:rFonts w:ascii="Times New Roman" w:hAnsi="Times New Roman"/>
          <w:sz w:val="24"/>
          <w:szCs w:val="24"/>
        </w:rPr>
        <w:tab/>
        <w:t>Какие существуют симметричные преобразования в композиции?</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2.</w:t>
      </w:r>
      <w:r w:rsidRPr="00E35B4F">
        <w:rPr>
          <w:rFonts w:ascii="Times New Roman" w:hAnsi="Times New Roman"/>
          <w:sz w:val="24"/>
          <w:szCs w:val="24"/>
        </w:rPr>
        <w:tab/>
        <w:t xml:space="preserve"> Охарактеризуйте принцип антисимметрии?</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3.</w:t>
      </w:r>
      <w:r w:rsidRPr="00E35B4F">
        <w:rPr>
          <w:rFonts w:ascii="Times New Roman" w:hAnsi="Times New Roman"/>
          <w:sz w:val="24"/>
          <w:szCs w:val="24"/>
        </w:rPr>
        <w:tab/>
        <w:t xml:space="preserve"> Какое отличие </w:t>
      </w:r>
      <w:proofErr w:type="spellStart"/>
      <w:r w:rsidRPr="00E35B4F">
        <w:rPr>
          <w:rFonts w:ascii="Times New Roman" w:hAnsi="Times New Roman"/>
          <w:sz w:val="24"/>
          <w:szCs w:val="24"/>
        </w:rPr>
        <w:t>дисимметрии</w:t>
      </w:r>
      <w:proofErr w:type="spellEnd"/>
      <w:r w:rsidRPr="00E35B4F">
        <w:rPr>
          <w:rFonts w:ascii="Times New Roman" w:hAnsi="Times New Roman"/>
          <w:sz w:val="24"/>
          <w:szCs w:val="24"/>
        </w:rPr>
        <w:t xml:space="preserve"> от симметрии?</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Задание занятия.</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 xml:space="preserve">Выполнение несколько композиции в чёрно-белой графической технике с выявлением следующих симметричных преобразований в композиции – антисимметрия, </w:t>
      </w:r>
      <w:proofErr w:type="spellStart"/>
      <w:r w:rsidRPr="00E35B4F">
        <w:rPr>
          <w:rFonts w:ascii="Times New Roman" w:hAnsi="Times New Roman"/>
          <w:sz w:val="24"/>
          <w:szCs w:val="24"/>
        </w:rPr>
        <w:t>дисимметрия</w:t>
      </w:r>
      <w:proofErr w:type="spellEnd"/>
      <w:r w:rsidRPr="00E35B4F">
        <w:rPr>
          <w:rFonts w:ascii="Times New Roman" w:hAnsi="Times New Roman"/>
          <w:sz w:val="24"/>
          <w:szCs w:val="24"/>
        </w:rPr>
        <w:t xml:space="preserve">, круговая симметрия, винтовая симметрия и </w:t>
      </w:r>
      <w:proofErr w:type="spellStart"/>
      <w:r w:rsidRPr="00E35B4F">
        <w:rPr>
          <w:rFonts w:ascii="Times New Roman" w:hAnsi="Times New Roman"/>
          <w:sz w:val="24"/>
          <w:szCs w:val="24"/>
        </w:rPr>
        <w:t>спираловидная</w:t>
      </w:r>
      <w:proofErr w:type="spellEnd"/>
      <w:r w:rsidRPr="00E35B4F">
        <w:rPr>
          <w:rFonts w:ascii="Times New Roman" w:hAnsi="Times New Roman"/>
          <w:sz w:val="24"/>
          <w:szCs w:val="24"/>
        </w:rPr>
        <w:t xml:space="preserve"> симметрия,</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Цель: Научиться выполнять композиции с выявлением различных симметричных преобразований в чёрно-белой графической технике.</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lastRenderedPageBreak/>
        <w:t>Материалы: бумага типа «ватман» формат А4, тушь, гуашь, маркер, кисть, карандаш.</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Объём времени работы – 6 часов, 2 занятия по 3 часа.</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b/>
          <w:sz w:val="24"/>
          <w:szCs w:val="24"/>
        </w:rPr>
        <w:t>Тема 1.7.</w:t>
      </w:r>
      <w:r w:rsidRPr="00E35B4F">
        <w:rPr>
          <w:rFonts w:ascii="Times New Roman" w:hAnsi="Times New Roman"/>
          <w:sz w:val="24"/>
          <w:szCs w:val="24"/>
        </w:rPr>
        <w:t xml:space="preserve">  Контраст, нюанс тождество в композиции.</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Вопросы к практическому занятию.</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1.</w:t>
      </w:r>
      <w:r w:rsidRPr="00E35B4F">
        <w:rPr>
          <w:rFonts w:ascii="Times New Roman" w:hAnsi="Times New Roman"/>
          <w:sz w:val="24"/>
          <w:szCs w:val="24"/>
        </w:rPr>
        <w:tab/>
        <w:t>Какое свойство проявляется при резко выраженных различиях?</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2.</w:t>
      </w:r>
      <w:r w:rsidRPr="00E35B4F">
        <w:rPr>
          <w:rFonts w:ascii="Times New Roman" w:hAnsi="Times New Roman"/>
          <w:sz w:val="24"/>
          <w:szCs w:val="24"/>
        </w:rPr>
        <w:tab/>
        <w:t xml:space="preserve"> Дайте характеристику нюансной композиции?</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3.</w:t>
      </w:r>
      <w:r w:rsidRPr="00E35B4F">
        <w:rPr>
          <w:rFonts w:ascii="Times New Roman" w:hAnsi="Times New Roman"/>
          <w:sz w:val="24"/>
          <w:szCs w:val="24"/>
        </w:rPr>
        <w:tab/>
        <w:t xml:space="preserve"> Что такое тождество в композиции?</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Задание занятия.</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Выполнение три композиции в чёрно-белой графике, где  студент демонстрирует умение выражать контраст, нюанс и тождество, учитывая что контраст – это резко выраженное различие между двумя однородными свойствами, нюанс – это слабо выраженное различие, а тождество – это подобие однородных элементов.</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Цель: Научиться выполнять выразительные композиции с явно выраженным контрастом, нюансом и тождеством.</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Материалы: бумага типа «ватман» формат А4, тушь, гуашь, маркер, карандаш.</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Объём времени работы – 6 часов, 2 занятия по 3 часа.</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b/>
          <w:sz w:val="24"/>
          <w:szCs w:val="24"/>
        </w:rPr>
        <w:t>Тема 1.8.</w:t>
      </w:r>
      <w:r w:rsidRPr="00E35B4F">
        <w:rPr>
          <w:rFonts w:ascii="Times New Roman" w:hAnsi="Times New Roman"/>
          <w:sz w:val="24"/>
          <w:szCs w:val="24"/>
        </w:rPr>
        <w:t xml:space="preserve"> Пропорции и масштаб в композиции.</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Вопросы к практическому заданию.</w:t>
      </w:r>
    </w:p>
    <w:p w:rsidR="00CA5C3B" w:rsidRPr="00E35B4F" w:rsidRDefault="00CA5C3B" w:rsidP="00E35B4F">
      <w:pPr>
        <w:pStyle w:val="a3"/>
        <w:numPr>
          <w:ilvl w:val="0"/>
          <w:numId w:val="34"/>
        </w:numPr>
        <w:spacing w:after="0" w:line="240" w:lineRule="auto"/>
        <w:rPr>
          <w:rFonts w:ascii="Times New Roman" w:hAnsi="Times New Roman"/>
          <w:sz w:val="24"/>
          <w:szCs w:val="24"/>
        </w:rPr>
      </w:pPr>
      <w:r w:rsidRPr="00E35B4F">
        <w:rPr>
          <w:rFonts w:ascii="Times New Roman" w:hAnsi="Times New Roman"/>
          <w:sz w:val="24"/>
          <w:szCs w:val="24"/>
        </w:rPr>
        <w:t>Что такое пропорция в дизайне?</w:t>
      </w:r>
    </w:p>
    <w:p w:rsidR="00CA5C3B" w:rsidRPr="00E35B4F" w:rsidRDefault="00CA5C3B" w:rsidP="00E35B4F">
      <w:pPr>
        <w:pStyle w:val="a3"/>
        <w:numPr>
          <w:ilvl w:val="0"/>
          <w:numId w:val="34"/>
        </w:numPr>
        <w:spacing w:after="0" w:line="240" w:lineRule="auto"/>
        <w:rPr>
          <w:rFonts w:ascii="Times New Roman" w:hAnsi="Times New Roman"/>
          <w:sz w:val="24"/>
          <w:szCs w:val="24"/>
        </w:rPr>
      </w:pPr>
      <w:r w:rsidRPr="00E35B4F">
        <w:rPr>
          <w:rFonts w:ascii="Times New Roman" w:hAnsi="Times New Roman"/>
          <w:sz w:val="24"/>
          <w:szCs w:val="24"/>
        </w:rPr>
        <w:t>Дайте характеристику понятиям масштаб и масштабность?</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Задание занятия.</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Выполнение две композиции одинакового формата А3 в чёрно-белой графической технике, где в одной из них изображаются крупные фигуры или элементы, а во второй – мелкие фигуры или элементы с целью уяснить, что крупные изображения зрительно уменьшает формат изобразительной плоскости, а мелкие изображения увеличивает, Это приём называют масштабной корректировкой композиции.</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Цель: Научиться выполнять выразительные разномасштабные композиции, используя приём корректировки изобразительных элементов.</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Материалы: бумага типа «ватман) формат А4, тушь, гуашь, маркер, карандаш, кисть.</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Объём времени работы –3часа.</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b/>
          <w:sz w:val="24"/>
          <w:szCs w:val="24"/>
        </w:rPr>
        <w:t>Тема 1.9.</w:t>
      </w:r>
      <w:r w:rsidRPr="00E35B4F">
        <w:rPr>
          <w:rFonts w:ascii="Times New Roman" w:hAnsi="Times New Roman"/>
          <w:sz w:val="24"/>
          <w:szCs w:val="24"/>
        </w:rPr>
        <w:t xml:space="preserve"> Ритм и метр в построении композиции.</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Вопросы к практическому занятию.</w:t>
      </w:r>
    </w:p>
    <w:p w:rsidR="00CA5C3B" w:rsidRPr="00E35B4F" w:rsidRDefault="00CA5C3B" w:rsidP="00E35B4F">
      <w:pPr>
        <w:numPr>
          <w:ilvl w:val="0"/>
          <w:numId w:val="35"/>
        </w:numPr>
        <w:spacing w:after="0" w:line="240" w:lineRule="auto"/>
        <w:rPr>
          <w:rFonts w:ascii="Times New Roman" w:hAnsi="Times New Roman"/>
          <w:sz w:val="24"/>
          <w:szCs w:val="24"/>
        </w:rPr>
      </w:pPr>
      <w:r w:rsidRPr="00E35B4F">
        <w:rPr>
          <w:rFonts w:ascii="Times New Roman" w:hAnsi="Times New Roman"/>
          <w:sz w:val="24"/>
          <w:szCs w:val="24"/>
        </w:rPr>
        <w:t>Дайте характеристику ритму?</w:t>
      </w:r>
    </w:p>
    <w:p w:rsidR="00CA5C3B" w:rsidRPr="00E35B4F" w:rsidRDefault="00CA5C3B" w:rsidP="00E35B4F">
      <w:pPr>
        <w:numPr>
          <w:ilvl w:val="0"/>
          <w:numId w:val="35"/>
        </w:numPr>
        <w:spacing w:after="0" w:line="240" w:lineRule="auto"/>
        <w:rPr>
          <w:rFonts w:ascii="Times New Roman" w:hAnsi="Times New Roman"/>
          <w:sz w:val="24"/>
          <w:szCs w:val="24"/>
        </w:rPr>
      </w:pPr>
      <w:r w:rsidRPr="00E35B4F">
        <w:rPr>
          <w:rFonts w:ascii="Times New Roman" w:hAnsi="Times New Roman"/>
          <w:sz w:val="24"/>
          <w:szCs w:val="24"/>
        </w:rPr>
        <w:t>Что такое метр?</w:t>
      </w:r>
    </w:p>
    <w:p w:rsidR="00CA5C3B" w:rsidRPr="00E35B4F" w:rsidRDefault="00CA5C3B" w:rsidP="00E35B4F">
      <w:pPr>
        <w:numPr>
          <w:ilvl w:val="0"/>
          <w:numId w:val="35"/>
        </w:numPr>
        <w:spacing w:after="0" w:line="240" w:lineRule="auto"/>
        <w:rPr>
          <w:rFonts w:ascii="Times New Roman" w:hAnsi="Times New Roman"/>
          <w:sz w:val="24"/>
          <w:szCs w:val="24"/>
        </w:rPr>
      </w:pPr>
      <w:r w:rsidRPr="00E35B4F">
        <w:rPr>
          <w:rFonts w:ascii="Times New Roman" w:hAnsi="Times New Roman"/>
          <w:sz w:val="24"/>
          <w:szCs w:val="24"/>
        </w:rPr>
        <w:t>Что означает принцип гармонизации в композиции?</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Задание занятия.</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Выполнение несколько композиции в чёрно-белой графике с выявлением метрических и ритмических порядков.</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Цель: Научиться выполнять композиции на основе комбинирования метрических и ритмических порядков.</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Материалы: бумага типа «ватман» формат А4, тушь, гуашь, маркер, карандаш.</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Объём времени работы – 6 часов, 2 занятия по 3 часа.</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b/>
          <w:sz w:val="24"/>
          <w:szCs w:val="24"/>
        </w:rPr>
        <w:t>Тема 2.0.</w:t>
      </w:r>
      <w:r w:rsidRPr="00E35B4F">
        <w:rPr>
          <w:rFonts w:ascii="Times New Roman" w:hAnsi="Times New Roman"/>
          <w:sz w:val="24"/>
          <w:szCs w:val="24"/>
        </w:rPr>
        <w:t xml:space="preserve"> Оптические иллюзии в композиции.</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Вопросы к практическому занятию.</w:t>
      </w:r>
    </w:p>
    <w:p w:rsidR="00CA5C3B" w:rsidRPr="00E35B4F" w:rsidRDefault="00CA5C3B" w:rsidP="00E35B4F">
      <w:pPr>
        <w:numPr>
          <w:ilvl w:val="0"/>
          <w:numId w:val="24"/>
        </w:numPr>
        <w:spacing w:after="0" w:line="240" w:lineRule="auto"/>
        <w:rPr>
          <w:rFonts w:ascii="Times New Roman" w:hAnsi="Times New Roman"/>
          <w:sz w:val="24"/>
          <w:szCs w:val="24"/>
        </w:rPr>
      </w:pPr>
      <w:r w:rsidRPr="00E35B4F">
        <w:rPr>
          <w:rFonts w:ascii="Times New Roman" w:hAnsi="Times New Roman"/>
          <w:sz w:val="24"/>
          <w:szCs w:val="24"/>
        </w:rPr>
        <w:t>Что собой представляют оптические иллюзии?</w:t>
      </w:r>
    </w:p>
    <w:p w:rsidR="00CA5C3B" w:rsidRPr="00E35B4F" w:rsidRDefault="00CA5C3B" w:rsidP="00E35B4F">
      <w:pPr>
        <w:numPr>
          <w:ilvl w:val="0"/>
          <w:numId w:val="24"/>
        </w:numPr>
        <w:spacing w:after="0" w:line="240" w:lineRule="auto"/>
        <w:rPr>
          <w:rFonts w:ascii="Times New Roman" w:hAnsi="Times New Roman"/>
          <w:sz w:val="24"/>
          <w:szCs w:val="24"/>
        </w:rPr>
      </w:pPr>
      <w:r w:rsidRPr="00E35B4F">
        <w:rPr>
          <w:rFonts w:ascii="Times New Roman" w:hAnsi="Times New Roman"/>
          <w:sz w:val="24"/>
          <w:szCs w:val="24"/>
        </w:rPr>
        <w:t xml:space="preserve"> Дайте характеристику обратимой иллюзии?</w:t>
      </w:r>
    </w:p>
    <w:p w:rsidR="00CA5C3B" w:rsidRPr="00E35B4F" w:rsidRDefault="00CA5C3B" w:rsidP="00E35B4F">
      <w:pPr>
        <w:numPr>
          <w:ilvl w:val="0"/>
          <w:numId w:val="24"/>
        </w:numPr>
        <w:spacing w:after="0" w:line="240" w:lineRule="auto"/>
        <w:rPr>
          <w:rFonts w:ascii="Times New Roman" w:hAnsi="Times New Roman"/>
          <w:sz w:val="24"/>
          <w:szCs w:val="24"/>
        </w:rPr>
      </w:pPr>
      <w:r w:rsidRPr="00E35B4F">
        <w:rPr>
          <w:rFonts w:ascii="Times New Roman" w:hAnsi="Times New Roman"/>
          <w:sz w:val="24"/>
          <w:szCs w:val="24"/>
        </w:rPr>
        <w:t xml:space="preserve"> С какой целью используют оптические иллюзии?</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Задание занятия</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Выполнение несколько композиции в чёрно-белой графической технике, где с помощью оптических иллюзий выявляя эффекты рельефа, объёма, разрушения, сужения, расширения и т д.</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lastRenderedPageBreak/>
        <w:t>Цель: Научиться выполнять оригинальные и выразительные композиции на основе зрительных иллюзий.</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Материалы: бумага типа «ватман» формат А4, тушь, гуашь, маркер, карандаш.</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Объём времени работы – 6 часов, 2 занятия по 3 часа.</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b/>
          <w:sz w:val="24"/>
          <w:szCs w:val="24"/>
        </w:rPr>
        <w:t>Тема 2.1.</w:t>
      </w:r>
      <w:r w:rsidRPr="00E35B4F">
        <w:rPr>
          <w:rFonts w:ascii="Times New Roman" w:hAnsi="Times New Roman"/>
          <w:sz w:val="24"/>
          <w:szCs w:val="24"/>
        </w:rPr>
        <w:t xml:space="preserve"> Цвет, коллаж и фактура в композиции?</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Вопросы к практическому занятию.</w:t>
      </w:r>
    </w:p>
    <w:p w:rsidR="00CA5C3B" w:rsidRPr="00E35B4F" w:rsidRDefault="00CA5C3B" w:rsidP="00E35B4F">
      <w:pPr>
        <w:numPr>
          <w:ilvl w:val="0"/>
          <w:numId w:val="25"/>
        </w:numPr>
        <w:spacing w:after="0" w:line="240" w:lineRule="auto"/>
        <w:rPr>
          <w:rFonts w:ascii="Times New Roman" w:hAnsi="Times New Roman"/>
          <w:sz w:val="24"/>
          <w:szCs w:val="24"/>
        </w:rPr>
      </w:pPr>
      <w:r w:rsidRPr="00E35B4F">
        <w:rPr>
          <w:rFonts w:ascii="Times New Roman" w:hAnsi="Times New Roman"/>
          <w:sz w:val="24"/>
          <w:szCs w:val="24"/>
        </w:rPr>
        <w:t>Какую роль играет цвет в композиции.?</w:t>
      </w:r>
    </w:p>
    <w:p w:rsidR="00CA5C3B" w:rsidRPr="00E35B4F" w:rsidRDefault="00CA5C3B" w:rsidP="00E35B4F">
      <w:pPr>
        <w:numPr>
          <w:ilvl w:val="0"/>
          <w:numId w:val="25"/>
        </w:numPr>
        <w:spacing w:after="0" w:line="240" w:lineRule="auto"/>
        <w:rPr>
          <w:rFonts w:ascii="Times New Roman" w:hAnsi="Times New Roman"/>
          <w:sz w:val="24"/>
          <w:szCs w:val="24"/>
        </w:rPr>
      </w:pPr>
      <w:r w:rsidRPr="00E35B4F">
        <w:rPr>
          <w:rFonts w:ascii="Times New Roman" w:hAnsi="Times New Roman"/>
          <w:sz w:val="24"/>
          <w:szCs w:val="24"/>
        </w:rPr>
        <w:t xml:space="preserve"> Приведите примеры фактур материалов?</w:t>
      </w:r>
    </w:p>
    <w:p w:rsidR="00CA5C3B" w:rsidRPr="00E35B4F" w:rsidRDefault="00CA5C3B" w:rsidP="00E35B4F">
      <w:pPr>
        <w:numPr>
          <w:ilvl w:val="0"/>
          <w:numId w:val="25"/>
        </w:numPr>
        <w:spacing w:after="0" w:line="240" w:lineRule="auto"/>
        <w:rPr>
          <w:rFonts w:ascii="Times New Roman" w:hAnsi="Times New Roman"/>
          <w:sz w:val="24"/>
          <w:szCs w:val="24"/>
        </w:rPr>
      </w:pPr>
      <w:r w:rsidRPr="00E35B4F">
        <w:rPr>
          <w:rFonts w:ascii="Times New Roman" w:hAnsi="Times New Roman"/>
          <w:sz w:val="24"/>
          <w:szCs w:val="24"/>
        </w:rPr>
        <w:t xml:space="preserve"> Какие художественно- технические средства используют в декоративной композиции?</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Задание занятия.</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 xml:space="preserve">Выполнение несколько композиции в </w:t>
      </w:r>
      <w:proofErr w:type="spellStart"/>
      <w:r w:rsidRPr="00E35B4F">
        <w:rPr>
          <w:rFonts w:ascii="Times New Roman" w:hAnsi="Times New Roman"/>
          <w:sz w:val="24"/>
          <w:szCs w:val="24"/>
        </w:rPr>
        <w:t>цветоплатическом</w:t>
      </w:r>
      <w:proofErr w:type="spellEnd"/>
      <w:r w:rsidRPr="00E35B4F">
        <w:rPr>
          <w:rFonts w:ascii="Times New Roman" w:hAnsi="Times New Roman"/>
          <w:sz w:val="24"/>
          <w:szCs w:val="24"/>
        </w:rPr>
        <w:t xml:space="preserve"> исполнении с выявлением фактур материалов –дерево, камень, металл, стекло, кожа, ткань и т.д.</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Цель: Научиться выполнять композиции с выявлением различных фактур.</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Материалы: бумага простая и цветная формат А4, краски, кисти, клей.</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Объём времени работы-4 часа.</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b/>
          <w:sz w:val="24"/>
          <w:szCs w:val="24"/>
        </w:rPr>
        <w:t>Тема 2.2.</w:t>
      </w:r>
      <w:r w:rsidRPr="00E35B4F">
        <w:rPr>
          <w:rFonts w:ascii="Times New Roman" w:hAnsi="Times New Roman"/>
          <w:sz w:val="24"/>
          <w:szCs w:val="24"/>
        </w:rPr>
        <w:t xml:space="preserve"> Линейно - рельефная композиция.</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Вопросы к практическому занятию.</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1.Каким способом можно выразить линейный рельеф на плоскости?</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2. Какие функции может выразить линия?</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3. Какие существуют линейные рельефные композиции?</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Задание занятия.</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Выполнение несколько упражнений по выявлению рельефных линейных композиций, используя узкие полоски бумаги разной ширины и   приклеивая их встык на поверхности листа бумаги.</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Цель: Научиться выполнять линейные рельефные композиции разной конфигурации.</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Материалы: плотная бумага, ножницы, клей, и карандаш.</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Объём времени работы – 6 часов, 2занятия по 3 часа.</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b/>
          <w:sz w:val="24"/>
          <w:szCs w:val="24"/>
        </w:rPr>
        <w:t>Тема 2.3.</w:t>
      </w:r>
      <w:r w:rsidRPr="00E35B4F">
        <w:rPr>
          <w:rFonts w:ascii="Times New Roman" w:hAnsi="Times New Roman"/>
          <w:sz w:val="24"/>
          <w:szCs w:val="24"/>
        </w:rPr>
        <w:t xml:space="preserve"> Пластика рельефных композиций.</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Вопросы к практическим занятиям.</w:t>
      </w:r>
    </w:p>
    <w:p w:rsidR="00CA5C3B" w:rsidRPr="00E35B4F" w:rsidRDefault="00CA5C3B" w:rsidP="00E35B4F">
      <w:pPr>
        <w:numPr>
          <w:ilvl w:val="0"/>
          <w:numId w:val="26"/>
        </w:numPr>
        <w:spacing w:after="0" w:line="240" w:lineRule="auto"/>
        <w:rPr>
          <w:rFonts w:ascii="Times New Roman" w:hAnsi="Times New Roman"/>
          <w:sz w:val="24"/>
          <w:szCs w:val="24"/>
        </w:rPr>
      </w:pPr>
      <w:r w:rsidRPr="00E35B4F">
        <w:rPr>
          <w:rFonts w:ascii="Times New Roman" w:hAnsi="Times New Roman"/>
          <w:sz w:val="24"/>
          <w:szCs w:val="24"/>
        </w:rPr>
        <w:t>В каких формах проявляется рельеф в композиции?</w:t>
      </w:r>
    </w:p>
    <w:p w:rsidR="00CA5C3B" w:rsidRPr="00E35B4F" w:rsidRDefault="00CA5C3B" w:rsidP="00E35B4F">
      <w:pPr>
        <w:numPr>
          <w:ilvl w:val="0"/>
          <w:numId w:val="26"/>
        </w:numPr>
        <w:spacing w:after="0" w:line="240" w:lineRule="auto"/>
        <w:rPr>
          <w:rFonts w:ascii="Times New Roman" w:hAnsi="Times New Roman"/>
          <w:sz w:val="24"/>
          <w:szCs w:val="24"/>
        </w:rPr>
      </w:pPr>
      <w:r w:rsidRPr="00E35B4F">
        <w:rPr>
          <w:rFonts w:ascii="Times New Roman" w:hAnsi="Times New Roman"/>
          <w:sz w:val="24"/>
          <w:szCs w:val="24"/>
        </w:rPr>
        <w:t xml:space="preserve"> Какими способами можно получить пластику рельефной поверхности?</w:t>
      </w:r>
    </w:p>
    <w:p w:rsidR="00CA5C3B" w:rsidRPr="00E35B4F" w:rsidRDefault="00CA5C3B" w:rsidP="00E35B4F">
      <w:pPr>
        <w:numPr>
          <w:ilvl w:val="0"/>
          <w:numId w:val="26"/>
        </w:numPr>
        <w:spacing w:after="0" w:line="240" w:lineRule="auto"/>
        <w:rPr>
          <w:rFonts w:ascii="Times New Roman" w:hAnsi="Times New Roman"/>
          <w:sz w:val="24"/>
          <w:szCs w:val="24"/>
        </w:rPr>
      </w:pPr>
      <w:r w:rsidRPr="00E35B4F">
        <w:rPr>
          <w:rFonts w:ascii="Times New Roman" w:hAnsi="Times New Roman"/>
          <w:sz w:val="24"/>
          <w:szCs w:val="24"/>
        </w:rPr>
        <w:t xml:space="preserve"> Охарактеризуйте японское искусство бумажной пластики?</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Задание занятия.</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Выполнение несколько упражнений по выявлению рельефной пластики на основе трансформации листа бумаги в объёмные формы.</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Цель: Научиться выполнять рельефные композиции из плоского листа бумаги, трансформируя её в модульные элементы, позволяющие создавать различные пластические рельефные композиции.</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Материал: плотная бумага белая или цветная, ножницы, клей . карандаш.</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Объём времени работы- 6 часов, 2 занятия по 3 часа.</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b/>
          <w:sz w:val="24"/>
          <w:szCs w:val="24"/>
        </w:rPr>
        <w:t>Тема 2.4</w:t>
      </w:r>
      <w:r w:rsidRPr="00E35B4F">
        <w:rPr>
          <w:rFonts w:ascii="Times New Roman" w:hAnsi="Times New Roman"/>
          <w:sz w:val="24"/>
          <w:szCs w:val="24"/>
        </w:rPr>
        <w:t>. Комбинаторно-модульное формообразование в композиции.</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Вопросы к практическому занятию.</w:t>
      </w:r>
    </w:p>
    <w:p w:rsidR="00CA5C3B" w:rsidRPr="00E35B4F" w:rsidRDefault="00CA5C3B" w:rsidP="00E35B4F">
      <w:pPr>
        <w:numPr>
          <w:ilvl w:val="0"/>
          <w:numId w:val="27"/>
        </w:numPr>
        <w:spacing w:after="0" w:line="240" w:lineRule="auto"/>
        <w:rPr>
          <w:rFonts w:ascii="Times New Roman" w:hAnsi="Times New Roman"/>
          <w:sz w:val="24"/>
          <w:szCs w:val="24"/>
        </w:rPr>
      </w:pPr>
      <w:r w:rsidRPr="00E35B4F">
        <w:rPr>
          <w:rFonts w:ascii="Times New Roman" w:hAnsi="Times New Roman"/>
          <w:sz w:val="24"/>
          <w:szCs w:val="24"/>
        </w:rPr>
        <w:t>Приведите примеры комбинаторики в дизайне?</w:t>
      </w:r>
    </w:p>
    <w:p w:rsidR="00CA5C3B" w:rsidRPr="00E35B4F" w:rsidRDefault="00CA5C3B" w:rsidP="00E35B4F">
      <w:pPr>
        <w:numPr>
          <w:ilvl w:val="0"/>
          <w:numId w:val="27"/>
        </w:numPr>
        <w:spacing w:after="0" w:line="240" w:lineRule="auto"/>
        <w:rPr>
          <w:rFonts w:ascii="Times New Roman" w:hAnsi="Times New Roman"/>
          <w:sz w:val="24"/>
          <w:szCs w:val="24"/>
        </w:rPr>
      </w:pPr>
      <w:r w:rsidRPr="00E35B4F">
        <w:rPr>
          <w:rFonts w:ascii="Times New Roman" w:hAnsi="Times New Roman"/>
          <w:sz w:val="24"/>
          <w:szCs w:val="24"/>
        </w:rPr>
        <w:t xml:space="preserve"> Что такое модульный метод проектирования в дизайне?</w:t>
      </w:r>
    </w:p>
    <w:p w:rsidR="00CA5C3B" w:rsidRPr="00E35B4F" w:rsidRDefault="00CA5C3B" w:rsidP="00E35B4F">
      <w:pPr>
        <w:numPr>
          <w:ilvl w:val="0"/>
          <w:numId w:val="27"/>
        </w:numPr>
        <w:spacing w:after="0" w:line="240" w:lineRule="auto"/>
        <w:rPr>
          <w:rFonts w:ascii="Times New Roman" w:hAnsi="Times New Roman"/>
          <w:sz w:val="24"/>
          <w:szCs w:val="24"/>
        </w:rPr>
      </w:pPr>
      <w:r w:rsidRPr="00E35B4F">
        <w:rPr>
          <w:rFonts w:ascii="Times New Roman" w:hAnsi="Times New Roman"/>
          <w:sz w:val="24"/>
          <w:szCs w:val="24"/>
        </w:rPr>
        <w:t>Дайте характеристику комбинаторно-модульной композиции?</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Задание занятия.</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Выполнение объёмно-пространственной формы на основе использования модульных элементов разной величины.</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Цель: Научиться выполнять объёмные объекты на основе приёмов комбинаторики или использования модульных элементов.</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Материалы: плотная бумага белая или цветная, ножницы, линейка, карандаш, клей.</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lastRenderedPageBreak/>
        <w:t>Объём времени работы 6 часов, 2 занятия по 3 часа.</w:t>
      </w:r>
    </w:p>
    <w:p w:rsidR="00CA5C3B" w:rsidRDefault="00CA5C3B" w:rsidP="00E35B4F">
      <w:pPr>
        <w:spacing w:after="0" w:line="240" w:lineRule="auto"/>
        <w:rPr>
          <w:rFonts w:ascii="Times New Roman" w:hAnsi="Times New Roman"/>
          <w:b/>
          <w:sz w:val="24"/>
          <w:szCs w:val="24"/>
        </w:rPr>
      </w:pP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b/>
          <w:sz w:val="24"/>
          <w:szCs w:val="24"/>
        </w:rPr>
        <w:t>Тема 2.5.</w:t>
      </w:r>
      <w:r w:rsidRPr="00E35B4F">
        <w:rPr>
          <w:rFonts w:ascii="Times New Roman" w:hAnsi="Times New Roman"/>
          <w:sz w:val="24"/>
          <w:szCs w:val="24"/>
        </w:rPr>
        <w:t xml:space="preserve"> Основы макетирования объёмно-пространственных структур.</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Вопросы к практическому занятию.</w:t>
      </w:r>
    </w:p>
    <w:p w:rsidR="00CA5C3B" w:rsidRPr="00E35B4F" w:rsidRDefault="00CA5C3B" w:rsidP="00E35B4F">
      <w:pPr>
        <w:numPr>
          <w:ilvl w:val="0"/>
          <w:numId w:val="28"/>
        </w:numPr>
        <w:spacing w:after="0" w:line="240" w:lineRule="auto"/>
        <w:rPr>
          <w:rFonts w:ascii="Times New Roman" w:hAnsi="Times New Roman"/>
          <w:sz w:val="24"/>
          <w:szCs w:val="24"/>
        </w:rPr>
      </w:pPr>
      <w:r w:rsidRPr="00E35B4F">
        <w:rPr>
          <w:rFonts w:ascii="Times New Roman" w:hAnsi="Times New Roman"/>
          <w:sz w:val="24"/>
          <w:szCs w:val="24"/>
        </w:rPr>
        <w:t>Что собой представляет макет объекта?</w:t>
      </w:r>
    </w:p>
    <w:p w:rsidR="00CA5C3B" w:rsidRPr="00E35B4F" w:rsidRDefault="00CA5C3B" w:rsidP="00E35B4F">
      <w:pPr>
        <w:numPr>
          <w:ilvl w:val="0"/>
          <w:numId w:val="28"/>
        </w:numPr>
        <w:spacing w:after="0" w:line="240" w:lineRule="auto"/>
        <w:rPr>
          <w:rFonts w:ascii="Times New Roman" w:hAnsi="Times New Roman"/>
          <w:sz w:val="24"/>
          <w:szCs w:val="24"/>
        </w:rPr>
      </w:pPr>
      <w:r w:rsidRPr="00E35B4F">
        <w:rPr>
          <w:rFonts w:ascii="Times New Roman" w:hAnsi="Times New Roman"/>
          <w:sz w:val="24"/>
          <w:szCs w:val="24"/>
        </w:rPr>
        <w:t xml:space="preserve"> Каким способом можно выполнить качественный макет?</w:t>
      </w:r>
    </w:p>
    <w:p w:rsidR="00CA5C3B" w:rsidRPr="00E35B4F" w:rsidRDefault="00CA5C3B" w:rsidP="00E35B4F">
      <w:pPr>
        <w:numPr>
          <w:ilvl w:val="0"/>
          <w:numId w:val="28"/>
        </w:numPr>
        <w:spacing w:after="0" w:line="240" w:lineRule="auto"/>
        <w:rPr>
          <w:rFonts w:ascii="Times New Roman" w:hAnsi="Times New Roman"/>
          <w:sz w:val="24"/>
          <w:szCs w:val="24"/>
        </w:rPr>
      </w:pPr>
      <w:r w:rsidRPr="00E35B4F">
        <w:rPr>
          <w:rFonts w:ascii="Times New Roman" w:hAnsi="Times New Roman"/>
          <w:sz w:val="24"/>
          <w:szCs w:val="24"/>
        </w:rPr>
        <w:t xml:space="preserve"> Охарактеризуйте макет объёмно-пространственных форм?</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 xml:space="preserve">Задание занятия. </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Выполнение простой объёмно-пространственной композиции, используя приём макетирования, используя качественные материалы и инструменты.</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Цель: Научиться выполнять макеты объёмно-пространственных структур.</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Материалы: плотная бумага, ножницы, клей, карандаш.</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Объём времени работы -6-часов, 2 занятия по 3 часа.</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b/>
          <w:sz w:val="24"/>
          <w:szCs w:val="24"/>
        </w:rPr>
        <w:t>Тема 2.6.</w:t>
      </w:r>
      <w:r w:rsidRPr="00E35B4F">
        <w:rPr>
          <w:rFonts w:ascii="Times New Roman" w:hAnsi="Times New Roman"/>
          <w:sz w:val="24"/>
          <w:szCs w:val="24"/>
        </w:rPr>
        <w:t xml:space="preserve"> Фронтальная композиция.</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Вопросы к практическому занятию.</w:t>
      </w:r>
    </w:p>
    <w:p w:rsidR="00CA5C3B" w:rsidRPr="00E35B4F" w:rsidRDefault="00CA5C3B" w:rsidP="00E35B4F">
      <w:pPr>
        <w:numPr>
          <w:ilvl w:val="0"/>
          <w:numId w:val="29"/>
        </w:numPr>
        <w:spacing w:after="0" w:line="240" w:lineRule="auto"/>
        <w:rPr>
          <w:rFonts w:ascii="Times New Roman" w:hAnsi="Times New Roman"/>
          <w:sz w:val="24"/>
          <w:szCs w:val="24"/>
        </w:rPr>
      </w:pPr>
      <w:r w:rsidRPr="00E35B4F">
        <w:rPr>
          <w:rFonts w:ascii="Times New Roman" w:hAnsi="Times New Roman"/>
          <w:sz w:val="24"/>
          <w:szCs w:val="24"/>
        </w:rPr>
        <w:t>Охарактеризуйте положение фронтальной композиции?</w:t>
      </w:r>
    </w:p>
    <w:p w:rsidR="00CA5C3B" w:rsidRPr="00E35B4F" w:rsidRDefault="00CA5C3B" w:rsidP="00E35B4F">
      <w:pPr>
        <w:numPr>
          <w:ilvl w:val="0"/>
          <w:numId w:val="29"/>
        </w:numPr>
        <w:spacing w:after="0" w:line="240" w:lineRule="auto"/>
        <w:rPr>
          <w:rFonts w:ascii="Times New Roman" w:hAnsi="Times New Roman"/>
          <w:sz w:val="24"/>
          <w:szCs w:val="24"/>
        </w:rPr>
      </w:pPr>
      <w:r w:rsidRPr="00E35B4F">
        <w:rPr>
          <w:rFonts w:ascii="Times New Roman" w:hAnsi="Times New Roman"/>
          <w:sz w:val="24"/>
          <w:szCs w:val="24"/>
        </w:rPr>
        <w:t xml:space="preserve"> Каким способом можно получить фронтальную композицию?</w:t>
      </w:r>
    </w:p>
    <w:p w:rsidR="00CA5C3B" w:rsidRPr="00E35B4F" w:rsidRDefault="00CA5C3B" w:rsidP="00E35B4F">
      <w:pPr>
        <w:numPr>
          <w:ilvl w:val="0"/>
          <w:numId w:val="29"/>
        </w:numPr>
        <w:spacing w:after="0" w:line="240" w:lineRule="auto"/>
        <w:rPr>
          <w:rFonts w:ascii="Times New Roman" w:hAnsi="Times New Roman"/>
          <w:sz w:val="24"/>
          <w:szCs w:val="24"/>
        </w:rPr>
      </w:pPr>
      <w:r w:rsidRPr="00E35B4F">
        <w:rPr>
          <w:rFonts w:ascii="Times New Roman" w:hAnsi="Times New Roman"/>
          <w:sz w:val="24"/>
          <w:szCs w:val="24"/>
        </w:rPr>
        <w:t xml:space="preserve"> Приведите примеры  фронтальных  композиции?</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Задание занятия.</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 xml:space="preserve">Выполнение выразительной </w:t>
      </w:r>
      <w:proofErr w:type="spellStart"/>
      <w:r w:rsidRPr="00E35B4F">
        <w:rPr>
          <w:rFonts w:ascii="Times New Roman" w:hAnsi="Times New Roman"/>
          <w:sz w:val="24"/>
          <w:szCs w:val="24"/>
        </w:rPr>
        <w:t>фронталной</w:t>
      </w:r>
      <w:proofErr w:type="spellEnd"/>
      <w:r w:rsidRPr="00E35B4F">
        <w:rPr>
          <w:rFonts w:ascii="Times New Roman" w:hAnsi="Times New Roman"/>
          <w:sz w:val="24"/>
          <w:szCs w:val="24"/>
        </w:rPr>
        <w:t xml:space="preserve"> композиции из листа бумаги за счёт трансформации её по двум координатам – вертикальном  и горизонтальном, образующие единый фронт.</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Цель: Научиться выполнять различные выразительные и пластичные фронтальные композиции, на основе светотеневых градаций и разности глубины рельефа.</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Материалы: плотная бумага, ножницы, клей, карандаш.</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 xml:space="preserve">Объём времени работы -6часов, 2 занятия по 3 часа. </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b/>
          <w:sz w:val="24"/>
          <w:szCs w:val="24"/>
        </w:rPr>
        <w:t>Тема 2.7.</w:t>
      </w:r>
      <w:r w:rsidRPr="00E35B4F">
        <w:rPr>
          <w:rFonts w:ascii="Times New Roman" w:hAnsi="Times New Roman"/>
          <w:sz w:val="24"/>
          <w:szCs w:val="24"/>
        </w:rPr>
        <w:t xml:space="preserve"> Объёмная композиция.</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Вопросы к практическому занятию.</w:t>
      </w:r>
    </w:p>
    <w:p w:rsidR="00CA5C3B" w:rsidRPr="00E35B4F" w:rsidRDefault="00CA5C3B" w:rsidP="00E35B4F">
      <w:pPr>
        <w:numPr>
          <w:ilvl w:val="0"/>
          <w:numId w:val="30"/>
        </w:numPr>
        <w:spacing w:after="0" w:line="240" w:lineRule="auto"/>
        <w:rPr>
          <w:rFonts w:ascii="Times New Roman" w:hAnsi="Times New Roman"/>
          <w:sz w:val="24"/>
          <w:szCs w:val="24"/>
        </w:rPr>
      </w:pPr>
      <w:r w:rsidRPr="00E35B4F">
        <w:rPr>
          <w:rFonts w:ascii="Times New Roman" w:hAnsi="Times New Roman"/>
          <w:sz w:val="24"/>
          <w:szCs w:val="24"/>
        </w:rPr>
        <w:t>Дайте характеристику объёмной форме?</w:t>
      </w:r>
    </w:p>
    <w:p w:rsidR="00CA5C3B" w:rsidRPr="00E35B4F" w:rsidRDefault="00CA5C3B" w:rsidP="00E35B4F">
      <w:pPr>
        <w:numPr>
          <w:ilvl w:val="0"/>
          <w:numId w:val="30"/>
        </w:numPr>
        <w:spacing w:after="0" w:line="240" w:lineRule="auto"/>
        <w:rPr>
          <w:rFonts w:ascii="Times New Roman" w:hAnsi="Times New Roman"/>
          <w:sz w:val="24"/>
          <w:szCs w:val="24"/>
        </w:rPr>
      </w:pPr>
      <w:r w:rsidRPr="00E35B4F">
        <w:rPr>
          <w:rFonts w:ascii="Times New Roman" w:hAnsi="Times New Roman"/>
          <w:sz w:val="24"/>
          <w:szCs w:val="24"/>
        </w:rPr>
        <w:t xml:space="preserve"> Какие виды объёмных форм знаете?</w:t>
      </w:r>
    </w:p>
    <w:p w:rsidR="00CA5C3B" w:rsidRPr="00E35B4F" w:rsidRDefault="00CA5C3B" w:rsidP="00E35B4F">
      <w:pPr>
        <w:numPr>
          <w:ilvl w:val="0"/>
          <w:numId w:val="30"/>
        </w:numPr>
        <w:spacing w:after="0" w:line="240" w:lineRule="auto"/>
        <w:rPr>
          <w:rFonts w:ascii="Times New Roman" w:hAnsi="Times New Roman"/>
          <w:sz w:val="24"/>
          <w:szCs w:val="24"/>
        </w:rPr>
      </w:pPr>
      <w:r w:rsidRPr="00E35B4F">
        <w:rPr>
          <w:rFonts w:ascii="Times New Roman" w:hAnsi="Times New Roman"/>
          <w:sz w:val="24"/>
          <w:szCs w:val="24"/>
        </w:rPr>
        <w:t xml:space="preserve"> Что может служить примером развития объёмной формы?</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Задание занятия.</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 xml:space="preserve">Выполнение объёмной композиции из листа бумаги, используя приёмы внедрения,  проникновения фигур, или использование модульных элементов разной величины в решении образа объёмной формы. </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Цель: Научиться формировать выразительные  объёмные формы за счёт трансформации листа бумаги и используя, различные приёмы формообразований.</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Материалы: плотная белая или цветная бумага, ножницы или резак, клей, карандаш.</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Объём времени работы -6часов, 2 занятия по 3 часа.</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b/>
          <w:sz w:val="24"/>
          <w:szCs w:val="24"/>
        </w:rPr>
        <w:t>Тема 2.8.</w:t>
      </w:r>
      <w:r w:rsidRPr="00E35B4F">
        <w:rPr>
          <w:rFonts w:ascii="Times New Roman" w:hAnsi="Times New Roman"/>
          <w:sz w:val="24"/>
          <w:szCs w:val="24"/>
        </w:rPr>
        <w:t xml:space="preserve"> Глубинно-пространственная композиция.</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Вопросы к практическому занятию.</w:t>
      </w:r>
    </w:p>
    <w:p w:rsidR="00CA5C3B" w:rsidRPr="00E35B4F" w:rsidRDefault="00CA5C3B" w:rsidP="00E35B4F">
      <w:pPr>
        <w:numPr>
          <w:ilvl w:val="0"/>
          <w:numId w:val="31"/>
        </w:numPr>
        <w:spacing w:after="0" w:line="240" w:lineRule="auto"/>
        <w:rPr>
          <w:rFonts w:ascii="Times New Roman" w:hAnsi="Times New Roman"/>
          <w:sz w:val="24"/>
          <w:szCs w:val="24"/>
        </w:rPr>
      </w:pPr>
      <w:r w:rsidRPr="00E35B4F">
        <w:rPr>
          <w:rFonts w:ascii="Times New Roman" w:hAnsi="Times New Roman"/>
          <w:sz w:val="24"/>
          <w:szCs w:val="24"/>
        </w:rPr>
        <w:t>Охарактеризуйте глубинно-пространственную композицию?</w:t>
      </w:r>
    </w:p>
    <w:p w:rsidR="00CA5C3B" w:rsidRPr="00E35B4F" w:rsidRDefault="00CA5C3B" w:rsidP="00E35B4F">
      <w:pPr>
        <w:numPr>
          <w:ilvl w:val="0"/>
          <w:numId w:val="31"/>
        </w:numPr>
        <w:spacing w:after="0" w:line="240" w:lineRule="auto"/>
        <w:rPr>
          <w:rFonts w:ascii="Times New Roman" w:hAnsi="Times New Roman"/>
          <w:sz w:val="24"/>
          <w:szCs w:val="24"/>
        </w:rPr>
      </w:pPr>
      <w:r w:rsidRPr="00E35B4F">
        <w:rPr>
          <w:rFonts w:ascii="Times New Roman" w:hAnsi="Times New Roman"/>
          <w:sz w:val="24"/>
          <w:szCs w:val="24"/>
        </w:rPr>
        <w:t xml:space="preserve"> Что может служить примером  развития глубинно-пространственной композиции?</w:t>
      </w:r>
    </w:p>
    <w:p w:rsidR="00CA5C3B" w:rsidRPr="00E35B4F" w:rsidRDefault="00CA5C3B" w:rsidP="00E35B4F">
      <w:pPr>
        <w:numPr>
          <w:ilvl w:val="0"/>
          <w:numId w:val="31"/>
        </w:numPr>
        <w:spacing w:after="0" w:line="240" w:lineRule="auto"/>
        <w:rPr>
          <w:rFonts w:ascii="Times New Roman" w:hAnsi="Times New Roman"/>
          <w:sz w:val="24"/>
          <w:szCs w:val="24"/>
        </w:rPr>
      </w:pPr>
      <w:r w:rsidRPr="00E35B4F">
        <w:rPr>
          <w:rFonts w:ascii="Times New Roman" w:hAnsi="Times New Roman"/>
          <w:sz w:val="24"/>
          <w:szCs w:val="24"/>
        </w:rPr>
        <w:t>Дайте характеристику глубинно-пространственной композиции?</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Задание занятию.</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Выполнение сложного задания по дисциплине. Данная композиция характеризуется преимущественно развитием в глубину и воспринимается изнутри, а также преобладанием пространства над элементами формирующими его. Это задание - завершающее по дисциплине и его выполняют в макетной форме, используя различные  приёмы и способы формообразования.</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Цель: Научиться выполнять макеты глубинно-пространственные композиции, на разные темы.</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lastRenderedPageBreak/>
        <w:t>Материалы: плотная бумага, картон, пластик, резак, ножницы, линейка, карандаш, клей.</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Объём времени работы -6часов, 2занятия по 3 часа.</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6.3.Методические материалы, определяющие процедуры оценивания знаний, умений, навыков.</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Все задания, используемые  для текущего контроля формирования концепции условно можно разделить на две группы :</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1.Задания, которые могут быть реализованы только в процессе обучения на практических занятиях под присмотром преподавателя.</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2.Задания, которые дополняют индивидуальные художественно-творческие самостоятельные работы.</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Выполнение всех заданий являются необходимыми для формирования и контроля знаний, умений и навыков. Поэтому в случае невыполнения задания их необходимо выполнить до экзамена.</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Виды заданий, которые необходимо выполнить для ликвидации «задолженности»  определяется в индивидуальном порядке.</w:t>
      </w:r>
    </w:p>
    <w:p w:rsidR="00CA5C3B" w:rsidRPr="00E35B4F" w:rsidRDefault="00CA5C3B" w:rsidP="00E35B4F">
      <w:pPr>
        <w:spacing w:after="0" w:line="240" w:lineRule="auto"/>
        <w:rPr>
          <w:rFonts w:ascii="Times New Roman" w:hAnsi="Times New Roman"/>
          <w:sz w:val="24"/>
          <w:szCs w:val="24"/>
        </w:rPr>
      </w:pPr>
    </w:p>
    <w:p w:rsidR="00CA5C3B" w:rsidRPr="00E35B4F" w:rsidRDefault="00CA5C3B" w:rsidP="00E35B4F">
      <w:pPr>
        <w:spacing w:after="0" w:line="240" w:lineRule="auto"/>
        <w:rPr>
          <w:rFonts w:ascii="Times New Roman" w:hAnsi="Times New Roman"/>
          <w:i/>
          <w:sz w:val="24"/>
          <w:szCs w:val="24"/>
          <w:u w:val="single"/>
        </w:rPr>
      </w:pPr>
      <w:r w:rsidRPr="00E35B4F">
        <w:rPr>
          <w:rFonts w:ascii="Times New Roman" w:hAnsi="Times New Roman"/>
          <w:i/>
          <w:sz w:val="24"/>
          <w:szCs w:val="24"/>
          <w:u w:val="single"/>
        </w:rPr>
        <w:t>6.3. Методические материалы определяющие процедуры оценивания знаний, умений, навыков.</w:t>
      </w:r>
    </w:p>
    <w:p w:rsidR="00CA5C3B" w:rsidRPr="00E35B4F" w:rsidRDefault="00CA5C3B" w:rsidP="00E35B4F">
      <w:pPr>
        <w:spacing w:after="0" w:line="240" w:lineRule="auto"/>
        <w:jc w:val="both"/>
        <w:rPr>
          <w:rFonts w:ascii="Times New Roman" w:hAnsi="Times New Roman"/>
          <w:sz w:val="24"/>
          <w:szCs w:val="24"/>
        </w:rPr>
      </w:pPr>
      <w:r w:rsidRPr="00E35B4F">
        <w:rPr>
          <w:rFonts w:ascii="Times New Roman" w:hAnsi="Times New Roman"/>
          <w:sz w:val="24"/>
          <w:szCs w:val="24"/>
        </w:rPr>
        <w:t>Все задания, используемые для текущего контроля формирования концепций, условно можно разделить на две группы:</w:t>
      </w:r>
    </w:p>
    <w:p w:rsidR="00CA5C3B" w:rsidRPr="00E35B4F" w:rsidRDefault="00CA5C3B" w:rsidP="00E35B4F">
      <w:pPr>
        <w:spacing w:after="0" w:line="240" w:lineRule="auto"/>
        <w:jc w:val="both"/>
        <w:rPr>
          <w:rFonts w:ascii="Times New Roman" w:hAnsi="Times New Roman"/>
          <w:sz w:val="24"/>
          <w:szCs w:val="24"/>
        </w:rPr>
      </w:pPr>
      <w:r w:rsidRPr="00E35B4F">
        <w:rPr>
          <w:rFonts w:ascii="Times New Roman" w:hAnsi="Times New Roman"/>
          <w:sz w:val="24"/>
          <w:szCs w:val="24"/>
        </w:rPr>
        <w:t>1.Задания, которые могут быть реализованы только в процессе обучения на практических занятиях под присмотром преподавателя.</w:t>
      </w:r>
    </w:p>
    <w:p w:rsidR="00CA5C3B" w:rsidRPr="00E35B4F" w:rsidRDefault="00CA5C3B" w:rsidP="00E35B4F">
      <w:pPr>
        <w:spacing w:after="0" w:line="240" w:lineRule="auto"/>
        <w:jc w:val="both"/>
        <w:rPr>
          <w:rFonts w:ascii="Times New Roman" w:hAnsi="Times New Roman"/>
          <w:sz w:val="24"/>
          <w:szCs w:val="24"/>
        </w:rPr>
      </w:pPr>
      <w:r w:rsidRPr="00E35B4F">
        <w:rPr>
          <w:rFonts w:ascii="Times New Roman" w:hAnsi="Times New Roman"/>
          <w:sz w:val="24"/>
          <w:szCs w:val="24"/>
        </w:rPr>
        <w:t>2.Задания, которые дополняют теоретические вопросы.</w:t>
      </w:r>
    </w:p>
    <w:p w:rsidR="00CA5C3B" w:rsidRPr="00E35B4F" w:rsidRDefault="00CA5C3B" w:rsidP="00E35B4F">
      <w:pPr>
        <w:spacing w:after="0" w:line="240" w:lineRule="auto"/>
        <w:jc w:val="both"/>
        <w:rPr>
          <w:rFonts w:ascii="Times New Roman" w:hAnsi="Times New Roman"/>
          <w:sz w:val="24"/>
          <w:szCs w:val="24"/>
        </w:rPr>
      </w:pPr>
      <w:r w:rsidRPr="00E35B4F">
        <w:rPr>
          <w:rFonts w:ascii="Times New Roman" w:hAnsi="Times New Roman"/>
          <w:sz w:val="24"/>
          <w:szCs w:val="24"/>
        </w:rPr>
        <w:t>Выполнение всех заданий являются необходимым для формирования и контроля знаний, умений, и навыков. Поэтому в случае невыполнения задания их необходимо выполнить до экзамена.</w:t>
      </w:r>
    </w:p>
    <w:p w:rsidR="00CA5C3B" w:rsidRPr="00E35B4F" w:rsidRDefault="00CA5C3B" w:rsidP="00E35B4F">
      <w:pPr>
        <w:spacing w:after="0" w:line="240" w:lineRule="auto"/>
        <w:jc w:val="both"/>
        <w:rPr>
          <w:rFonts w:ascii="Times New Roman" w:hAnsi="Times New Roman"/>
          <w:sz w:val="24"/>
          <w:szCs w:val="24"/>
        </w:rPr>
      </w:pPr>
      <w:r w:rsidRPr="00E35B4F">
        <w:rPr>
          <w:rFonts w:ascii="Times New Roman" w:hAnsi="Times New Roman"/>
          <w:sz w:val="24"/>
          <w:szCs w:val="24"/>
        </w:rPr>
        <w:t>Виды заданий, которые необходимо выполнить для ликвидации «задолженности» определяется в индивидуальном порядке.</w:t>
      </w:r>
    </w:p>
    <w:p w:rsidR="00CA5C3B" w:rsidRPr="00E35B4F" w:rsidRDefault="00CA5C3B" w:rsidP="00E35B4F">
      <w:pPr>
        <w:spacing w:after="0" w:line="240" w:lineRule="auto"/>
        <w:jc w:val="both"/>
        <w:rPr>
          <w:rFonts w:ascii="Times New Roman" w:hAnsi="Times New Roman"/>
          <w:sz w:val="24"/>
          <w:szCs w:val="24"/>
        </w:rPr>
      </w:pPr>
      <w:r w:rsidRPr="00E35B4F">
        <w:rPr>
          <w:rFonts w:ascii="Times New Roman" w:hAnsi="Times New Roman"/>
          <w:sz w:val="24"/>
          <w:szCs w:val="24"/>
        </w:rPr>
        <w:t>Требования к результатам практических занятий оценивается не только глубина знаний поставленных вопросов, но и умение качественно выполнять практические задания.</w:t>
      </w:r>
    </w:p>
    <w:p w:rsidR="00CA5C3B" w:rsidRPr="00E35B4F" w:rsidRDefault="00CA5C3B" w:rsidP="00E35B4F">
      <w:pPr>
        <w:spacing w:after="0" w:line="240" w:lineRule="auto"/>
        <w:jc w:val="both"/>
        <w:rPr>
          <w:rFonts w:ascii="Times New Roman" w:hAnsi="Times New Roman"/>
          <w:sz w:val="24"/>
          <w:szCs w:val="24"/>
        </w:rPr>
      </w:pPr>
      <w:r w:rsidRPr="00E35B4F">
        <w:rPr>
          <w:rFonts w:ascii="Times New Roman" w:hAnsi="Times New Roman"/>
          <w:sz w:val="24"/>
          <w:szCs w:val="24"/>
        </w:rPr>
        <w:t>Критерии оценивания: последовательность, полнота, грамотное и качественное выполнение задания.</w:t>
      </w:r>
    </w:p>
    <w:p w:rsidR="00CA5C3B" w:rsidRPr="00E35B4F" w:rsidRDefault="00CA5C3B" w:rsidP="00E35B4F">
      <w:pPr>
        <w:spacing w:after="0" w:line="240" w:lineRule="auto"/>
        <w:jc w:val="both"/>
        <w:rPr>
          <w:rFonts w:ascii="Times New Roman" w:hAnsi="Times New Roman"/>
          <w:sz w:val="24"/>
          <w:szCs w:val="24"/>
        </w:rPr>
      </w:pPr>
      <w:r w:rsidRPr="00E35B4F">
        <w:rPr>
          <w:rFonts w:ascii="Times New Roman" w:hAnsi="Times New Roman"/>
          <w:sz w:val="24"/>
          <w:szCs w:val="24"/>
        </w:rPr>
        <w:t>Оценка «отлично» ставится, когда соблюдены все критерии.</w:t>
      </w:r>
    </w:p>
    <w:p w:rsidR="00CA5C3B" w:rsidRPr="00E35B4F" w:rsidRDefault="00CA5C3B" w:rsidP="00E35B4F">
      <w:pPr>
        <w:spacing w:after="0" w:line="240" w:lineRule="auto"/>
        <w:jc w:val="both"/>
        <w:rPr>
          <w:rFonts w:ascii="Times New Roman" w:hAnsi="Times New Roman"/>
          <w:sz w:val="24"/>
          <w:szCs w:val="24"/>
        </w:rPr>
      </w:pPr>
      <w:r w:rsidRPr="00E35B4F">
        <w:rPr>
          <w:rFonts w:ascii="Times New Roman" w:hAnsi="Times New Roman"/>
          <w:sz w:val="24"/>
          <w:szCs w:val="24"/>
        </w:rPr>
        <w:t>Оценка «хорошо» ставится, если обучающийся твёрдо знает материал практической работы, грамотно и по существу выполняет его, имеет практическую базу, но допускает несущественные погрешности.</w:t>
      </w:r>
    </w:p>
    <w:p w:rsidR="00CA5C3B" w:rsidRPr="00E35B4F" w:rsidRDefault="00CA5C3B" w:rsidP="00E35B4F">
      <w:pPr>
        <w:spacing w:after="0" w:line="240" w:lineRule="auto"/>
        <w:jc w:val="both"/>
        <w:rPr>
          <w:rFonts w:ascii="Times New Roman" w:hAnsi="Times New Roman"/>
          <w:sz w:val="24"/>
          <w:szCs w:val="24"/>
        </w:rPr>
      </w:pPr>
      <w:r w:rsidRPr="00E35B4F">
        <w:rPr>
          <w:rFonts w:ascii="Times New Roman" w:hAnsi="Times New Roman"/>
          <w:sz w:val="24"/>
          <w:szCs w:val="24"/>
        </w:rPr>
        <w:t>Оценка «удовлетворительно» ставится, если обучающийся допускает неточности в решении композиции.</w:t>
      </w:r>
    </w:p>
    <w:p w:rsidR="00CA5C3B" w:rsidRDefault="00CA5C3B" w:rsidP="00E35B4F">
      <w:pPr>
        <w:spacing w:after="0" w:line="240" w:lineRule="auto"/>
        <w:jc w:val="both"/>
        <w:rPr>
          <w:rFonts w:ascii="Times New Roman" w:hAnsi="Times New Roman"/>
          <w:sz w:val="24"/>
          <w:szCs w:val="24"/>
        </w:rPr>
      </w:pPr>
      <w:r w:rsidRPr="00E35B4F">
        <w:rPr>
          <w:rFonts w:ascii="Times New Roman" w:hAnsi="Times New Roman"/>
          <w:sz w:val="24"/>
          <w:szCs w:val="24"/>
        </w:rPr>
        <w:t>Оценка «неудовлетворительно» ставится, если обучающийся не выполняет в полной мере практическое задание.</w:t>
      </w:r>
    </w:p>
    <w:p w:rsidR="00CA5C3B" w:rsidRDefault="00CA5C3B" w:rsidP="00E35B4F">
      <w:pPr>
        <w:spacing w:after="0" w:line="240" w:lineRule="auto"/>
        <w:jc w:val="both"/>
        <w:rPr>
          <w:rFonts w:ascii="Times New Roman" w:hAnsi="Times New Roman"/>
          <w:sz w:val="24"/>
          <w:szCs w:val="24"/>
        </w:rPr>
      </w:pPr>
    </w:p>
    <w:p w:rsidR="00CA5C3B" w:rsidRPr="00E35B4F" w:rsidRDefault="00CA5C3B" w:rsidP="00E35B4F">
      <w:pPr>
        <w:spacing w:after="0" w:line="240" w:lineRule="auto"/>
        <w:jc w:val="both"/>
        <w:rPr>
          <w:rFonts w:ascii="Times New Roman" w:hAnsi="Times New Roman"/>
          <w:sz w:val="24"/>
          <w:szCs w:val="24"/>
        </w:rPr>
      </w:pPr>
    </w:p>
    <w:p w:rsidR="00CA5C3B" w:rsidRDefault="00CA5C3B" w:rsidP="00E35B4F">
      <w:pPr>
        <w:spacing w:after="0" w:line="240" w:lineRule="auto"/>
        <w:jc w:val="both"/>
        <w:rPr>
          <w:rFonts w:ascii="Times New Roman" w:hAnsi="Times New Roman"/>
          <w:b/>
          <w:i/>
          <w:sz w:val="24"/>
          <w:szCs w:val="24"/>
        </w:rPr>
      </w:pPr>
      <w:r w:rsidRPr="00E35B4F">
        <w:rPr>
          <w:rFonts w:ascii="Times New Roman" w:hAnsi="Times New Roman"/>
          <w:b/>
          <w:i/>
          <w:sz w:val="24"/>
          <w:szCs w:val="24"/>
        </w:rPr>
        <w:t>7. Перечень основной и дополнительной литературы необходимой для освоения дисциплины «Проектирование».</w:t>
      </w:r>
    </w:p>
    <w:p w:rsidR="00CA5C3B" w:rsidRPr="00E35B4F" w:rsidRDefault="00CA5C3B" w:rsidP="00E35B4F">
      <w:pPr>
        <w:spacing w:after="0" w:line="240" w:lineRule="auto"/>
        <w:jc w:val="both"/>
        <w:rPr>
          <w:rFonts w:ascii="Times New Roman" w:hAnsi="Times New Roman"/>
          <w:b/>
          <w:i/>
          <w:sz w:val="24"/>
          <w:szCs w:val="24"/>
        </w:rPr>
      </w:pPr>
    </w:p>
    <w:p w:rsidR="00CA5C3B" w:rsidRPr="00E35B4F" w:rsidRDefault="00CA5C3B" w:rsidP="00E35B4F">
      <w:pPr>
        <w:spacing w:after="0" w:line="240" w:lineRule="auto"/>
        <w:rPr>
          <w:rFonts w:ascii="Times New Roman" w:hAnsi="Times New Roman"/>
          <w:b/>
          <w:i/>
          <w:sz w:val="24"/>
          <w:szCs w:val="24"/>
        </w:rPr>
      </w:pPr>
      <w:r w:rsidRPr="00E35B4F">
        <w:rPr>
          <w:rFonts w:ascii="Times New Roman" w:hAnsi="Times New Roman"/>
          <w:i/>
          <w:sz w:val="24"/>
          <w:szCs w:val="24"/>
          <w:u w:val="single"/>
        </w:rPr>
        <w:t>7.1. Основная учебная литература</w:t>
      </w:r>
    </w:p>
    <w:p w:rsidR="00CA5C3B" w:rsidRPr="00E35B4F" w:rsidRDefault="00CA5C3B" w:rsidP="00E35B4F">
      <w:pPr>
        <w:pStyle w:val="a3"/>
        <w:numPr>
          <w:ilvl w:val="0"/>
          <w:numId w:val="43"/>
        </w:numPr>
        <w:spacing w:after="0" w:line="240" w:lineRule="auto"/>
        <w:rPr>
          <w:rFonts w:ascii="Times New Roman" w:hAnsi="Times New Roman"/>
          <w:sz w:val="24"/>
          <w:szCs w:val="24"/>
        </w:rPr>
      </w:pPr>
      <w:proofErr w:type="spellStart"/>
      <w:r w:rsidRPr="00E35B4F">
        <w:rPr>
          <w:rFonts w:ascii="Times New Roman" w:hAnsi="Times New Roman"/>
          <w:sz w:val="24"/>
          <w:szCs w:val="24"/>
        </w:rPr>
        <w:t>Г.М.Гусейнов</w:t>
      </w:r>
      <w:proofErr w:type="spellEnd"/>
      <w:r w:rsidRPr="00E35B4F">
        <w:rPr>
          <w:rFonts w:ascii="Times New Roman" w:hAnsi="Times New Roman"/>
          <w:sz w:val="24"/>
          <w:szCs w:val="24"/>
        </w:rPr>
        <w:t xml:space="preserve"> «Пропедевтика в дизайне». Учебное пособие. ГГУ. 2015г.</w:t>
      </w:r>
    </w:p>
    <w:p w:rsidR="00CA5C3B" w:rsidRPr="00E35B4F" w:rsidRDefault="00CA5C3B" w:rsidP="00E35B4F">
      <w:pPr>
        <w:pStyle w:val="a3"/>
        <w:numPr>
          <w:ilvl w:val="0"/>
          <w:numId w:val="43"/>
        </w:numPr>
        <w:spacing w:after="0" w:line="240" w:lineRule="auto"/>
        <w:rPr>
          <w:rFonts w:ascii="Times New Roman" w:hAnsi="Times New Roman"/>
          <w:sz w:val="24"/>
          <w:szCs w:val="24"/>
          <w:u w:val="single"/>
        </w:rPr>
      </w:pPr>
      <w:r w:rsidRPr="00E35B4F">
        <w:rPr>
          <w:rFonts w:ascii="Times New Roman" w:hAnsi="Times New Roman"/>
          <w:sz w:val="24"/>
          <w:szCs w:val="24"/>
        </w:rPr>
        <w:t xml:space="preserve">Казарина Т.Ю. Пропедевтика [Электронный ресурс]: учебно-методический комплекс для студентов очной и заочной форм обучения по направлению подготовки 54.03.01 (072500) «Дизайн», профиль «Графический дизайн», квалификация (степень) выпускника «бакалавр»/ Казарина Т.Ю.— </w:t>
      </w:r>
      <w:proofErr w:type="spellStart"/>
      <w:r w:rsidRPr="00E35B4F">
        <w:rPr>
          <w:rFonts w:ascii="Times New Roman" w:hAnsi="Times New Roman"/>
          <w:sz w:val="24"/>
          <w:szCs w:val="24"/>
        </w:rPr>
        <w:t>Электрон.текстовые</w:t>
      </w:r>
      <w:proofErr w:type="spellEnd"/>
      <w:r w:rsidRPr="00E35B4F">
        <w:rPr>
          <w:rFonts w:ascii="Times New Roman" w:hAnsi="Times New Roman"/>
          <w:sz w:val="24"/>
          <w:szCs w:val="24"/>
        </w:rPr>
        <w:t xml:space="preserve"> данные.— Кемерово: Кемеровский государственный институт </w:t>
      </w:r>
      <w:r w:rsidRPr="00E35B4F">
        <w:rPr>
          <w:rFonts w:ascii="Times New Roman" w:hAnsi="Times New Roman"/>
          <w:sz w:val="24"/>
          <w:szCs w:val="24"/>
        </w:rPr>
        <w:lastRenderedPageBreak/>
        <w:t>культуры, 2014.— 64 c.— Режим доступа: http://www.iprbookshop.ru/55253.— ЭБС «</w:t>
      </w:r>
      <w:proofErr w:type="spellStart"/>
      <w:r w:rsidRPr="00E35B4F">
        <w:rPr>
          <w:rFonts w:ascii="Times New Roman" w:hAnsi="Times New Roman"/>
          <w:sz w:val="24"/>
          <w:szCs w:val="24"/>
        </w:rPr>
        <w:t>IPRbooks</w:t>
      </w:r>
      <w:proofErr w:type="spellEnd"/>
      <w:r w:rsidRPr="00E35B4F">
        <w:rPr>
          <w:rFonts w:ascii="Times New Roman" w:hAnsi="Times New Roman"/>
          <w:sz w:val="24"/>
          <w:szCs w:val="24"/>
        </w:rPr>
        <w:t>», по паролю</w:t>
      </w:r>
    </w:p>
    <w:p w:rsidR="00CA5C3B" w:rsidRPr="00E35B4F" w:rsidRDefault="00CA5C3B" w:rsidP="00E35B4F">
      <w:pPr>
        <w:pStyle w:val="a3"/>
        <w:numPr>
          <w:ilvl w:val="0"/>
          <w:numId w:val="43"/>
        </w:numPr>
        <w:spacing w:after="0" w:line="240" w:lineRule="auto"/>
        <w:rPr>
          <w:rFonts w:ascii="Times New Roman" w:hAnsi="Times New Roman"/>
          <w:sz w:val="24"/>
          <w:szCs w:val="24"/>
          <w:u w:val="single"/>
        </w:rPr>
      </w:pPr>
      <w:r w:rsidRPr="00E35B4F">
        <w:rPr>
          <w:rFonts w:ascii="Times New Roman" w:hAnsi="Times New Roman"/>
          <w:sz w:val="24"/>
          <w:szCs w:val="24"/>
        </w:rPr>
        <w:t xml:space="preserve">Шаповал А.В. Анализ в теории формальной композиции. Признаки элементов [Электронный ресурс]: методические указания/ Шаповал А.В.— </w:t>
      </w:r>
      <w:proofErr w:type="spellStart"/>
      <w:r w:rsidRPr="00E35B4F">
        <w:rPr>
          <w:rFonts w:ascii="Times New Roman" w:hAnsi="Times New Roman"/>
          <w:sz w:val="24"/>
          <w:szCs w:val="24"/>
        </w:rPr>
        <w:t>Электрон.текстовые</w:t>
      </w:r>
      <w:proofErr w:type="spellEnd"/>
      <w:r w:rsidRPr="00E35B4F">
        <w:rPr>
          <w:rFonts w:ascii="Times New Roman" w:hAnsi="Times New Roman"/>
          <w:sz w:val="24"/>
          <w:szCs w:val="24"/>
        </w:rPr>
        <w:t xml:space="preserve"> данные.— Нижний Новгород: Нижегородский государственный архитектурно-строительный университет, ЭБСАСВ, 2013.— 25 c.— Режим доступа: http://www.iprbookshop.ru/15975.— ЭБС «</w:t>
      </w:r>
      <w:proofErr w:type="spellStart"/>
      <w:r w:rsidRPr="00E35B4F">
        <w:rPr>
          <w:rFonts w:ascii="Times New Roman" w:hAnsi="Times New Roman"/>
          <w:sz w:val="24"/>
          <w:szCs w:val="24"/>
        </w:rPr>
        <w:t>IPRbooks</w:t>
      </w:r>
      <w:proofErr w:type="spellEnd"/>
      <w:r w:rsidRPr="00E35B4F">
        <w:rPr>
          <w:rFonts w:ascii="Times New Roman" w:hAnsi="Times New Roman"/>
          <w:sz w:val="24"/>
          <w:szCs w:val="24"/>
        </w:rPr>
        <w:t>», по паролю</w:t>
      </w:r>
    </w:p>
    <w:p w:rsidR="00CA5C3B" w:rsidRPr="00E35B4F" w:rsidRDefault="00CA5C3B" w:rsidP="00E35B4F">
      <w:pPr>
        <w:spacing w:after="0" w:line="240" w:lineRule="auto"/>
        <w:rPr>
          <w:rFonts w:ascii="Times New Roman" w:hAnsi="Times New Roman"/>
          <w:i/>
          <w:sz w:val="24"/>
          <w:szCs w:val="24"/>
          <w:u w:val="single"/>
        </w:rPr>
      </w:pPr>
      <w:r w:rsidRPr="00E35B4F">
        <w:rPr>
          <w:rFonts w:ascii="Times New Roman" w:hAnsi="Times New Roman"/>
          <w:i/>
          <w:sz w:val="24"/>
          <w:szCs w:val="24"/>
          <w:u w:val="single"/>
        </w:rPr>
        <w:t>7.2 Дополнительная учебная литература:</w:t>
      </w:r>
    </w:p>
    <w:p w:rsidR="00CA5C3B" w:rsidRPr="00E35B4F" w:rsidRDefault="00CA5C3B" w:rsidP="00E35B4F">
      <w:pPr>
        <w:pStyle w:val="a3"/>
        <w:numPr>
          <w:ilvl w:val="0"/>
          <w:numId w:val="46"/>
        </w:numPr>
        <w:spacing w:after="0" w:line="240" w:lineRule="auto"/>
        <w:rPr>
          <w:rFonts w:ascii="Times New Roman" w:hAnsi="Times New Roman"/>
          <w:sz w:val="24"/>
          <w:szCs w:val="24"/>
          <w:u w:val="single"/>
        </w:rPr>
      </w:pPr>
      <w:r w:rsidRPr="00E35B4F">
        <w:rPr>
          <w:rFonts w:ascii="Times New Roman" w:hAnsi="Times New Roman"/>
          <w:sz w:val="24"/>
          <w:szCs w:val="24"/>
        </w:rPr>
        <w:t xml:space="preserve">Формальная композиция. Творческий практикум по основам дизайна [Электронный ресурс]: учебное пособие/ Е.В. </w:t>
      </w:r>
      <w:proofErr w:type="spellStart"/>
      <w:r w:rsidRPr="00E35B4F">
        <w:rPr>
          <w:rFonts w:ascii="Times New Roman" w:hAnsi="Times New Roman"/>
          <w:sz w:val="24"/>
          <w:szCs w:val="24"/>
        </w:rPr>
        <w:t>Жердев</w:t>
      </w:r>
      <w:proofErr w:type="spellEnd"/>
      <w:r w:rsidRPr="00E35B4F">
        <w:rPr>
          <w:rFonts w:ascii="Times New Roman" w:hAnsi="Times New Roman"/>
          <w:sz w:val="24"/>
          <w:szCs w:val="24"/>
        </w:rPr>
        <w:t xml:space="preserve"> [и др.].— </w:t>
      </w:r>
      <w:proofErr w:type="spellStart"/>
      <w:r w:rsidRPr="00E35B4F">
        <w:rPr>
          <w:rFonts w:ascii="Times New Roman" w:hAnsi="Times New Roman"/>
          <w:sz w:val="24"/>
          <w:szCs w:val="24"/>
        </w:rPr>
        <w:t>Электрон.текстовые</w:t>
      </w:r>
      <w:proofErr w:type="spellEnd"/>
      <w:r w:rsidRPr="00E35B4F">
        <w:rPr>
          <w:rFonts w:ascii="Times New Roman" w:hAnsi="Times New Roman"/>
          <w:sz w:val="24"/>
          <w:szCs w:val="24"/>
        </w:rPr>
        <w:t xml:space="preserve"> данные.— Оренбург: Оренбургский государственный университет, ЭБСАСВ, 2014.— 255 c.— Режим доступа: http://www.iprbookshop.ru/33666.— ЭБС «</w:t>
      </w:r>
      <w:proofErr w:type="spellStart"/>
      <w:r w:rsidRPr="00E35B4F">
        <w:rPr>
          <w:rFonts w:ascii="Times New Roman" w:hAnsi="Times New Roman"/>
          <w:sz w:val="24"/>
          <w:szCs w:val="24"/>
        </w:rPr>
        <w:t>IPRbooks</w:t>
      </w:r>
      <w:proofErr w:type="spellEnd"/>
      <w:r w:rsidRPr="00E35B4F">
        <w:rPr>
          <w:rFonts w:ascii="Times New Roman" w:hAnsi="Times New Roman"/>
          <w:sz w:val="24"/>
          <w:szCs w:val="24"/>
        </w:rPr>
        <w:t>», по паролю</w:t>
      </w:r>
    </w:p>
    <w:p w:rsidR="00CA5C3B" w:rsidRPr="00E35B4F" w:rsidRDefault="00CA5C3B" w:rsidP="00E35B4F">
      <w:pPr>
        <w:pStyle w:val="a3"/>
        <w:numPr>
          <w:ilvl w:val="0"/>
          <w:numId w:val="46"/>
        </w:numPr>
        <w:spacing w:after="0" w:line="240" w:lineRule="auto"/>
        <w:rPr>
          <w:rFonts w:ascii="Times New Roman" w:hAnsi="Times New Roman"/>
          <w:sz w:val="24"/>
          <w:szCs w:val="24"/>
        </w:rPr>
      </w:pPr>
      <w:r w:rsidRPr="00E35B4F">
        <w:rPr>
          <w:rFonts w:ascii="Times New Roman" w:hAnsi="Times New Roman"/>
          <w:sz w:val="24"/>
          <w:szCs w:val="24"/>
        </w:rPr>
        <w:t xml:space="preserve">2.С. Курасов, Е. </w:t>
      </w:r>
      <w:proofErr w:type="spellStart"/>
      <w:r w:rsidRPr="00E35B4F">
        <w:rPr>
          <w:rFonts w:ascii="Times New Roman" w:hAnsi="Times New Roman"/>
          <w:sz w:val="24"/>
          <w:szCs w:val="24"/>
        </w:rPr>
        <w:t>Рузова</w:t>
      </w:r>
      <w:proofErr w:type="spellEnd"/>
      <w:r w:rsidRPr="00E35B4F">
        <w:rPr>
          <w:rFonts w:ascii="Times New Roman" w:hAnsi="Times New Roman"/>
          <w:sz w:val="24"/>
          <w:szCs w:val="24"/>
        </w:rPr>
        <w:t xml:space="preserve"> «Основы композиции в дизайне среды». Учебное пособие. М., изд. В.Шевчук2016г. </w:t>
      </w:r>
    </w:p>
    <w:p w:rsidR="00CA5C3B" w:rsidRPr="00E35B4F" w:rsidRDefault="00CA5C3B" w:rsidP="00E35B4F">
      <w:pPr>
        <w:pStyle w:val="a3"/>
        <w:numPr>
          <w:ilvl w:val="0"/>
          <w:numId w:val="46"/>
        </w:numPr>
        <w:spacing w:after="0" w:line="240" w:lineRule="auto"/>
        <w:rPr>
          <w:rFonts w:ascii="Times New Roman" w:hAnsi="Times New Roman"/>
          <w:sz w:val="24"/>
          <w:szCs w:val="24"/>
        </w:rPr>
      </w:pPr>
      <w:r w:rsidRPr="00E35B4F">
        <w:rPr>
          <w:rFonts w:ascii="Times New Roman" w:hAnsi="Times New Roman"/>
          <w:sz w:val="24"/>
          <w:szCs w:val="24"/>
        </w:rPr>
        <w:t>3.Л. Федоровский «Основы графической ком позиции». Учебное пособие. М., изд. В. Шевчук 2015г.</w:t>
      </w:r>
    </w:p>
    <w:p w:rsidR="00CA5C3B" w:rsidRPr="00E35B4F" w:rsidRDefault="00CA5C3B" w:rsidP="00E35B4F">
      <w:pPr>
        <w:pStyle w:val="a3"/>
        <w:numPr>
          <w:ilvl w:val="0"/>
          <w:numId w:val="46"/>
        </w:numPr>
        <w:spacing w:after="0" w:line="240" w:lineRule="auto"/>
        <w:rPr>
          <w:rFonts w:ascii="Times New Roman" w:hAnsi="Times New Roman"/>
          <w:sz w:val="24"/>
          <w:szCs w:val="24"/>
        </w:rPr>
      </w:pPr>
      <w:r w:rsidRPr="00E35B4F">
        <w:rPr>
          <w:rFonts w:ascii="Times New Roman" w:hAnsi="Times New Roman"/>
          <w:sz w:val="24"/>
          <w:szCs w:val="24"/>
        </w:rPr>
        <w:t xml:space="preserve">4.И. </w:t>
      </w:r>
      <w:proofErr w:type="spellStart"/>
      <w:r w:rsidRPr="00E35B4F">
        <w:rPr>
          <w:rFonts w:ascii="Times New Roman" w:hAnsi="Times New Roman"/>
          <w:sz w:val="24"/>
          <w:szCs w:val="24"/>
        </w:rPr>
        <w:t>Розенсон</w:t>
      </w:r>
      <w:proofErr w:type="spellEnd"/>
      <w:r w:rsidRPr="00E35B4F">
        <w:rPr>
          <w:rFonts w:ascii="Times New Roman" w:hAnsi="Times New Roman"/>
          <w:sz w:val="24"/>
          <w:szCs w:val="24"/>
        </w:rPr>
        <w:t xml:space="preserve"> «Основы теории дизайна» Изд. Питер 2013г.</w:t>
      </w:r>
    </w:p>
    <w:p w:rsidR="00CA5C3B" w:rsidRPr="00E35B4F" w:rsidRDefault="00CA5C3B" w:rsidP="00E35B4F">
      <w:pPr>
        <w:pStyle w:val="a3"/>
        <w:numPr>
          <w:ilvl w:val="0"/>
          <w:numId w:val="46"/>
        </w:numPr>
        <w:spacing w:after="0" w:line="240" w:lineRule="auto"/>
        <w:rPr>
          <w:rFonts w:ascii="Times New Roman" w:hAnsi="Times New Roman"/>
          <w:sz w:val="24"/>
          <w:szCs w:val="24"/>
        </w:rPr>
      </w:pPr>
      <w:r w:rsidRPr="00E35B4F">
        <w:rPr>
          <w:rFonts w:ascii="Times New Roman" w:hAnsi="Times New Roman"/>
          <w:sz w:val="24"/>
          <w:szCs w:val="24"/>
        </w:rPr>
        <w:t>1.В.Б.Устин «Учебник дизайна». Учебное пособие.</w:t>
      </w:r>
    </w:p>
    <w:p w:rsidR="00CA5C3B" w:rsidRPr="00E35B4F" w:rsidRDefault="00CA5C3B" w:rsidP="00E35B4F">
      <w:pPr>
        <w:pStyle w:val="a3"/>
        <w:numPr>
          <w:ilvl w:val="5"/>
          <w:numId w:val="46"/>
        </w:numPr>
        <w:spacing w:after="0" w:line="240" w:lineRule="auto"/>
        <w:rPr>
          <w:rFonts w:ascii="Times New Roman" w:hAnsi="Times New Roman"/>
          <w:sz w:val="24"/>
          <w:szCs w:val="24"/>
        </w:rPr>
      </w:pPr>
      <w:r w:rsidRPr="00E35B4F">
        <w:rPr>
          <w:rFonts w:ascii="Times New Roman" w:hAnsi="Times New Roman"/>
          <w:sz w:val="24"/>
          <w:szCs w:val="24"/>
        </w:rPr>
        <w:t xml:space="preserve">М., изд. </w:t>
      </w:r>
      <w:proofErr w:type="spellStart"/>
      <w:r w:rsidRPr="00E35B4F">
        <w:rPr>
          <w:rFonts w:ascii="Times New Roman" w:hAnsi="Times New Roman"/>
          <w:sz w:val="24"/>
          <w:szCs w:val="24"/>
        </w:rPr>
        <w:t>Астрель</w:t>
      </w:r>
      <w:proofErr w:type="spellEnd"/>
      <w:r w:rsidRPr="00E35B4F">
        <w:rPr>
          <w:rFonts w:ascii="Times New Roman" w:hAnsi="Times New Roman"/>
          <w:sz w:val="24"/>
          <w:szCs w:val="24"/>
        </w:rPr>
        <w:t>. 2010г.</w:t>
      </w:r>
    </w:p>
    <w:p w:rsidR="00CA5C3B" w:rsidRPr="00E35B4F" w:rsidRDefault="00CA5C3B" w:rsidP="00E35B4F">
      <w:pPr>
        <w:pStyle w:val="a3"/>
        <w:numPr>
          <w:ilvl w:val="0"/>
          <w:numId w:val="46"/>
        </w:numPr>
        <w:spacing w:after="0" w:line="240" w:lineRule="auto"/>
        <w:rPr>
          <w:rFonts w:ascii="Times New Roman" w:hAnsi="Times New Roman"/>
          <w:sz w:val="24"/>
          <w:szCs w:val="24"/>
        </w:rPr>
      </w:pPr>
      <w:proofErr w:type="spellStart"/>
      <w:r w:rsidRPr="00E35B4F">
        <w:rPr>
          <w:rFonts w:ascii="Times New Roman" w:hAnsi="Times New Roman"/>
          <w:sz w:val="24"/>
          <w:szCs w:val="24"/>
        </w:rPr>
        <w:t>О.Л.Голубева</w:t>
      </w:r>
      <w:proofErr w:type="spellEnd"/>
      <w:r w:rsidRPr="00E35B4F">
        <w:rPr>
          <w:rFonts w:ascii="Times New Roman" w:hAnsi="Times New Roman"/>
          <w:sz w:val="24"/>
          <w:szCs w:val="24"/>
        </w:rPr>
        <w:t xml:space="preserve"> «Основы композиции»</w:t>
      </w:r>
    </w:p>
    <w:p w:rsidR="00CA5C3B" w:rsidRPr="00E35B4F" w:rsidRDefault="00CA5C3B" w:rsidP="00E35B4F">
      <w:pPr>
        <w:pStyle w:val="a3"/>
        <w:numPr>
          <w:ilvl w:val="5"/>
          <w:numId w:val="46"/>
        </w:numPr>
        <w:spacing w:after="0" w:line="240" w:lineRule="auto"/>
        <w:rPr>
          <w:rFonts w:ascii="Times New Roman" w:hAnsi="Times New Roman"/>
          <w:sz w:val="24"/>
          <w:szCs w:val="24"/>
        </w:rPr>
      </w:pPr>
      <w:r w:rsidRPr="00E35B4F">
        <w:rPr>
          <w:rFonts w:ascii="Times New Roman" w:hAnsi="Times New Roman"/>
          <w:sz w:val="24"/>
          <w:szCs w:val="24"/>
        </w:rPr>
        <w:t>М.,</w:t>
      </w:r>
      <w:proofErr w:type="spellStart"/>
      <w:r w:rsidRPr="00E35B4F">
        <w:rPr>
          <w:rFonts w:ascii="Times New Roman" w:hAnsi="Times New Roman"/>
          <w:sz w:val="24"/>
          <w:szCs w:val="24"/>
        </w:rPr>
        <w:t>изд.ИЗО</w:t>
      </w:r>
      <w:proofErr w:type="spellEnd"/>
      <w:r w:rsidRPr="00E35B4F">
        <w:rPr>
          <w:rFonts w:ascii="Times New Roman" w:hAnsi="Times New Roman"/>
          <w:sz w:val="24"/>
          <w:szCs w:val="24"/>
        </w:rPr>
        <w:t>. 2008г</w:t>
      </w:r>
    </w:p>
    <w:p w:rsidR="00CA5C3B" w:rsidRPr="00E35B4F" w:rsidRDefault="00CA5C3B" w:rsidP="00E35B4F">
      <w:pPr>
        <w:pStyle w:val="a3"/>
        <w:numPr>
          <w:ilvl w:val="0"/>
          <w:numId w:val="46"/>
        </w:numPr>
        <w:spacing w:after="0" w:line="240" w:lineRule="auto"/>
        <w:rPr>
          <w:rFonts w:ascii="Times New Roman" w:hAnsi="Times New Roman"/>
          <w:sz w:val="24"/>
          <w:szCs w:val="24"/>
        </w:rPr>
      </w:pPr>
      <w:proofErr w:type="spellStart"/>
      <w:r w:rsidRPr="00E35B4F">
        <w:rPr>
          <w:rFonts w:ascii="Times New Roman" w:hAnsi="Times New Roman"/>
          <w:sz w:val="24"/>
          <w:szCs w:val="24"/>
        </w:rPr>
        <w:t>Г.М.Гусейнов</w:t>
      </w:r>
      <w:proofErr w:type="spellEnd"/>
      <w:r w:rsidRPr="00E35B4F">
        <w:rPr>
          <w:rFonts w:ascii="Times New Roman" w:hAnsi="Times New Roman"/>
          <w:sz w:val="24"/>
          <w:szCs w:val="24"/>
        </w:rPr>
        <w:t xml:space="preserve"> «Пропедевтика (Основы композиции)</w:t>
      </w:r>
    </w:p>
    <w:p w:rsidR="00CA5C3B" w:rsidRPr="00E35B4F" w:rsidRDefault="00CA5C3B" w:rsidP="00E35B4F">
      <w:pPr>
        <w:pStyle w:val="a3"/>
        <w:numPr>
          <w:ilvl w:val="2"/>
          <w:numId w:val="46"/>
        </w:numPr>
        <w:spacing w:after="0" w:line="240" w:lineRule="auto"/>
        <w:rPr>
          <w:rFonts w:ascii="Times New Roman" w:hAnsi="Times New Roman"/>
          <w:sz w:val="24"/>
          <w:szCs w:val="24"/>
        </w:rPr>
      </w:pPr>
      <w:proofErr w:type="spellStart"/>
      <w:r w:rsidRPr="00E35B4F">
        <w:rPr>
          <w:rFonts w:ascii="Times New Roman" w:hAnsi="Times New Roman"/>
          <w:sz w:val="24"/>
          <w:szCs w:val="24"/>
        </w:rPr>
        <w:t>Учебно</w:t>
      </w:r>
      <w:proofErr w:type="spellEnd"/>
      <w:r w:rsidRPr="00E35B4F">
        <w:rPr>
          <w:rFonts w:ascii="Times New Roman" w:hAnsi="Times New Roman"/>
          <w:sz w:val="24"/>
          <w:szCs w:val="24"/>
        </w:rPr>
        <w:t xml:space="preserve"> - методическое пособие  ГГХПИ. 2011г.</w:t>
      </w:r>
    </w:p>
    <w:p w:rsidR="00CA5C3B" w:rsidRPr="002F216B" w:rsidRDefault="00CA5C3B" w:rsidP="00E35B4F">
      <w:pPr>
        <w:pStyle w:val="a3"/>
        <w:numPr>
          <w:ilvl w:val="0"/>
          <w:numId w:val="46"/>
        </w:numPr>
        <w:spacing w:after="0" w:line="240" w:lineRule="auto"/>
        <w:rPr>
          <w:rFonts w:ascii="Times New Roman" w:hAnsi="Times New Roman"/>
          <w:sz w:val="24"/>
          <w:szCs w:val="24"/>
        </w:rPr>
      </w:pPr>
      <w:r w:rsidRPr="00E35B4F">
        <w:rPr>
          <w:rFonts w:ascii="Times New Roman" w:hAnsi="Times New Roman"/>
          <w:sz w:val="24"/>
          <w:szCs w:val="24"/>
        </w:rPr>
        <w:t xml:space="preserve">4. </w:t>
      </w:r>
      <w:proofErr w:type="spellStart"/>
      <w:r w:rsidRPr="00E35B4F">
        <w:rPr>
          <w:rFonts w:ascii="Times New Roman" w:hAnsi="Times New Roman"/>
          <w:sz w:val="24"/>
          <w:szCs w:val="24"/>
        </w:rPr>
        <w:t>М.Хольцхай</w:t>
      </w:r>
      <w:proofErr w:type="spellEnd"/>
      <w:r w:rsidRPr="00E35B4F">
        <w:rPr>
          <w:rFonts w:ascii="Times New Roman" w:hAnsi="Times New Roman"/>
          <w:sz w:val="24"/>
          <w:szCs w:val="24"/>
        </w:rPr>
        <w:t xml:space="preserve"> «</w:t>
      </w:r>
      <w:proofErr w:type="spellStart"/>
      <w:r w:rsidRPr="00E35B4F">
        <w:rPr>
          <w:rFonts w:ascii="Times New Roman" w:hAnsi="Times New Roman"/>
          <w:sz w:val="24"/>
          <w:szCs w:val="24"/>
        </w:rPr>
        <w:t>Вазарели</w:t>
      </w:r>
      <w:proofErr w:type="spellEnd"/>
      <w:r w:rsidRPr="00E35B4F">
        <w:rPr>
          <w:rFonts w:ascii="Times New Roman" w:hAnsi="Times New Roman"/>
          <w:sz w:val="24"/>
          <w:szCs w:val="24"/>
        </w:rPr>
        <w:t xml:space="preserve">». М., </w:t>
      </w:r>
      <w:proofErr w:type="spellStart"/>
      <w:r w:rsidRPr="00E35B4F">
        <w:rPr>
          <w:rFonts w:ascii="Times New Roman" w:hAnsi="Times New Roman"/>
          <w:sz w:val="24"/>
          <w:szCs w:val="24"/>
        </w:rPr>
        <w:t>изд.дом</w:t>
      </w:r>
      <w:proofErr w:type="spellEnd"/>
      <w:r w:rsidRPr="00E35B4F">
        <w:rPr>
          <w:rFonts w:ascii="Times New Roman" w:hAnsi="Times New Roman"/>
          <w:sz w:val="24"/>
          <w:szCs w:val="24"/>
        </w:rPr>
        <w:t xml:space="preserve"> Аронов. 209=08г.</w:t>
      </w:r>
    </w:p>
    <w:p w:rsidR="00CA5C3B" w:rsidRPr="00E35B4F" w:rsidRDefault="00CA5C3B" w:rsidP="00E35B4F">
      <w:pPr>
        <w:spacing w:after="0" w:line="240" w:lineRule="auto"/>
        <w:rPr>
          <w:rFonts w:ascii="Times New Roman" w:hAnsi="Times New Roman"/>
          <w:i/>
          <w:sz w:val="24"/>
          <w:szCs w:val="24"/>
          <w:u w:val="single"/>
        </w:rPr>
      </w:pPr>
      <w:r w:rsidRPr="00E35B4F">
        <w:rPr>
          <w:rFonts w:ascii="Times New Roman" w:hAnsi="Times New Roman"/>
          <w:i/>
          <w:sz w:val="24"/>
          <w:szCs w:val="24"/>
          <w:u w:val="single"/>
        </w:rPr>
        <w:t>7.3. Периодическое издание</w:t>
      </w:r>
    </w:p>
    <w:p w:rsidR="00CA5C3B" w:rsidRPr="00E35B4F" w:rsidRDefault="00CA5C3B" w:rsidP="00E35B4F">
      <w:pPr>
        <w:pStyle w:val="a3"/>
        <w:numPr>
          <w:ilvl w:val="0"/>
          <w:numId w:val="40"/>
        </w:numPr>
        <w:spacing w:after="0" w:line="240" w:lineRule="auto"/>
        <w:rPr>
          <w:rFonts w:ascii="Times New Roman" w:hAnsi="Times New Roman"/>
          <w:sz w:val="24"/>
          <w:szCs w:val="24"/>
        </w:rPr>
      </w:pPr>
      <w:r w:rsidRPr="00E35B4F">
        <w:rPr>
          <w:rFonts w:ascii="Times New Roman" w:hAnsi="Times New Roman"/>
          <w:sz w:val="24"/>
          <w:szCs w:val="24"/>
        </w:rPr>
        <w:t>Журнал «Дизайн ревю»,</w:t>
      </w:r>
    </w:p>
    <w:p w:rsidR="00CA5C3B" w:rsidRPr="00E35B4F" w:rsidRDefault="00CA5C3B" w:rsidP="00E35B4F">
      <w:pPr>
        <w:pStyle w:val="a3"/>
        <w:numPr>
          <w:ilvl w:val="0"/>
          <w:numId w:val="40"/>
        </w:numPr>
        <w:spacing w:after="0" w:line="240" w:lineRule="auto"/>
        <w:rPr>
          <w:rFonts w:ascii="Times New Roman" w:hAnsi="Times New Roman"/>
          <w:sz w:val="24"/>
          <w:szCs w:val="24"/>
        </w:rPr>
      </w:pPr>
      <w:r w:rsidRPr="00E35B4F">
        <w:rPr>
          <w:rFonts w:ascii="Times New Roman" w:hAnsi="Times New Roman"/>
          <w:sz w:val="24"/>
          <w:szCs w:val="24"/>
        </w:rPr>
        <w:t>Журнал «Декоративно-прикладное искусство».</w:t>
      </w:r>
    </w:p>
    <w:p w:rsidR="00CA5C3B" w:rsidRPr="00E35B4F" w:rsidRDefault="00CA5C3B" w:rsidP="00E35B4F">
      <w:pPr>
        <w:pStyle w:val="a3"/>
        <w:numPr>
          <w:ilvl w:val="0"/>
          <w:numId w:val="40"/>
        </w:numPr>
        <w:spacing w:after="0" w:line="240" w:lineRule="auto"/>
        <w:rPr>
          <w:rFonts w:ascii="Times New Roman" w:hAnsi="Times New Roman"/>
          <w:sz w:val="24"/>
          <w:szCs w:val="24"/>
        </w:rPr>
      </w:pPr>
      <w:r w:rsidRPr="00E35B4F">
        <w:rPr>
          <w:rFonts w:ascii="Times New Roman" w:hAnsi="Times New Roman"/>
          <w:sz w:val="24"/>
          <w:szCs w:val="24"/>
        </w:rPr>
        <w:t>Журнал «Искусство».</w:t>
      </w:r>
    </w:p>
    <w:p w:rsidR="00CA5C3B" w:rsidRDefault="00CA5C3B" w:rsidP="00E35B4F">
      <w:pPr>
        <w:spacing w:after="0" w:line="240" w:lineRule="auto"/>
        <w:rPr>
          <w:rFonts w:ascii="Times New Roman" w:hAnsi="Times New Roman"/>
          <w:sz w:val="24"/>
          <w:szCs w:val="24"/>
        </w:rPr>
      </w:pPr>
    </w:p>
    <w:p w:rsidR="00CA5C3B" w:rsidRPr="00E35B4F" w:rsidRDefault="00CA5C3B" w:rsidP="00E35B4F">
      <w:pPr>
        <w:spacing w:after="0" w:line="240" w:lineRule="auto"/>
        <w:rPr>
          <w:rFonts w:ascii="Times New Roman" w:hAnsi="Times New Roman"/>
          <w:sz w:val="24"/>
          <w:szCs w:val="24"/>
        </w:rPr>
      </w:pPr>
    </w:p>
    <w:p w:rsidR="00CA5C3B" w:rsidRPr="00E35B4F" w:rsidRDefault="00CA5C3B" w:rsidP="00E35B4F">
      <w:pPr>
        <w:spacing w:after="0" w:line="240" w:lineRule="auto"/>
        <w:rPr>
          <w:rFonts w:ascii="Times New Roman" w:hAnsi="Times New Roman"/>
          <w:b/>
          <w:i/>
          <w:sz w:val="24"/>
          <w:szCs w:val="24"/>
        </w:rPr>
      </w:pPr>
      <w:r w:rsidRPr="00E35B4F">
        <w:rPr>
          <w:rFonts w:ascii="Times New Roman" w:hAnsi="Times New Roman"/>
          <w:b/>
          <w:i/>
          <w:sz w:val="24"/>
          <w:szCs w:val="24"/>
        </w:rPr>
        <w:t>8. Перечень ресурсов и информационно телекоммуникационной сети «Интернет», необходимой для освоения дисциплины.</w:t>
      </w:r>
    </w:p>
    <w:p w:rsidR="00CA5C3B" w:rsidRPr="00E35B4F" w:rsidRDefault="00CA5C3B" w:rsidP="00E35B4F">
      <w:pPr>
        <w:pStyle w:val="a3"/>
        <w:numPr>
          <w:ilvl w:val="0"/>
          <w:numId w:val="45"/>
        </w:numPr>
        <w:spacing w:after="0" w:line="240" w:lineRule="auto"/>
        <w:rPr>
          <w:rFonts w:ascii="Times New Roman" w:hAnsi="Times New Roman"/>
          <w:sz w:val="24"/>
          <w:szCs w:val="24"/>
        </w:rPr>
      </w:pPr>
      <w:r w:rsidRPr="00E35B4F">
        <w:rPr>
          <w:rFonts w:ascii="Times New Roman" w:hAnsi="Times New Roman"/>
          <w:sz w:val="24"/>
          <w:szCs w:val="24"/>
        </w:rPr>
        <w:t>1.</w:t>
      </w:r>
      <w:r w:rsidRPr="00E35B4F">
        <w:rPr>
          <w:rFonts w:ascii="Times New Roman" w:hAnsi="Times New Roman"/>
          <w:sz w:val="24"/>
          <w:szCs w:val="24"/>
          <w:lang w:val="en-US"/>
        </w:rPr>
        <w:t>www</w:t>
      </w:r>
      <w:r w:rsidRPr="00E35B4F">
        <w:rPr>
          <w:rFonts w:ascii="Times New Roman" w:hAnsi="Times New Roman"/>
          <w:sz w:val="24"/>
          <w:szCs w:val="24"/>
        </w:rPr>
        <w:t>.</w:t>
      </w:r>
      <w:proofErr w:type="spellStart"/>
      <w:r w:rsidRPr="00E35B4F">
        <w:rPr>
          <w:rFonts w:ascii="Times New Roman" w:hAnsi="Times New Roman"/>
          <w:sz w:val="24"/>
          <w:szCs w:val="24"/>
          <w:lang w:val="en-US"/>
        </w:rPr>
        <w:t>piniwin</w:t>
      </w:r>
      <w:proofErr w:type="spellEnd"/>
      <w:r w:rsidRPr="00E35B4F">
        <w:rPr>
          <w:rFonts w:ascii="Times New Roman" w:hAnsi="Times New Roman"/>
          <w:sz w:val="24"/>
          <w:szCs w:val="24"/>
        </w:rPr>
        <w:t>.</w:t>
      </w:r>
      <w:proofErr w:type="spellStart"/>
      <w:r w:rsidRPr="00E35B4F">
        <w:rPr>
          <w:rFonts w:ascii="Times New Roman" w:hAnsi="Times New Roman"/>
          <w:sz w:val="24"/>
          <w:szCs w:val="24"/>
          <w:lang w:val="en-US"/>
        </w:rPr>
        <w:t>ru</w:t>
      </w:r>
      <w:proofErr w:type="spellEnd"/>
    </w:p>
    <w:p w:rsidR="00CA5C3B" w:rsidRPr="00E35B4F" w:rsidRDefault="00CA5C3B" w:rsidP="00E35B4F">
      <w:pPr>
        <w:pStyle w:val="a3"/>
        <w:numPr>
          <w:ilvl w:val="0"/>
          <w:numId w:val="45"/>
        </w:numPr>
        <w:spacing w:after="0" w:line="240" w:lineRule="auto"/>
        <w:rPr>
          <w:rFonts w:ascii="Times New Roman" w:hAnsi="Times New Roman"/>
          <w:sz w:val="24"/>
          <w:szCs w:val="24"/>
        </w:rPr>
      </w:pPr>
      <w:r w:rsidRPr="00E35B4F">
        <w:rPr>
          <w:rFonts w:ascii="Times New Roman" w:hAnsi="Times New Roman"/>
          <w:sz w:val="24"/>
          <w:szCs w:val="24"/>
        </w:rPr>
        <w:t>2.</w:t>
      </w:r>
      <w:r w:rsidRPr="00E35B4F">
        <w:rPr>
          <w:rFonts w:ascii="Times New Roman" w:hAnsi="Times New Roman"/>
          <w:sz w:val="24"/>
          <w:szCs w:val="24"/>
          <w:lang w:val="en-US"/>
        </w:rPr>
        <w:t>www</w:t>
      </w:r>
      <w:r w:rsidRPr="00E35B4F">
        <w:rPr>
          <w:rFonts w:ascii="Times New Roman" w:hAnsi="Times New Roman"/>
          <w:sz w:val="24"/>
          <w:szCs w:val="24"/>
        </w:rPr>
        <w:t>.</w:t>
      </w:r>
      <w:proofErr w:type="spellStart"/>
      <w:r w:rsidRPr="00E35B4F">
        <w:rPr>
          <w:rFonts w:ascii="Times New Roman" w:hAnsi="Times New Roman"/>
          <w:sz w:val="24"/>
          <w:szCs w:val="24"/>
          <w:lang w:val="en-US"/>
        </w:rPr>
        <w:t>behance</w:t>
      </w:r>
      <w:proofErr w:type="spellEnd"/>
      <w:r w:rsidRPr="00E35B4F">
        <w:rPr>
          <w:rFonts w:ascii="Times New Roman" w:hAnsi="Times New Roman"/>
          <w:sz w:val="24"/>
          <w:szCs w:val="24"/>
        </w:rPr>
        <w:t>.</w:t>
      </w:r>
      <w:r w:rsidRPr="00E35B4F">
        <w:rPr>
          <w:rFonts w:ascii="Times New Roman" w:hAnsi="Times New Roman"/>
          <w:sz w:val="24"/>
          <w:szCs w:val="24"/>
          <w:lang w:val="en-US"/>
        </w:rPr>
        <w:t>com</w:t>
      </w:r>
    </w:p>
    <w:p w:rsidR="00CA5C3B" w:rsidRPr="00E35B4F" w:rsidRDefault="00CA5C3B" w:rsidP="00E35B4F">
      <w:pPr>
        <w:pStyle w:val="a3"/>
        <w:numPr>
          <w:ilvl w:val="0"/>
          <w:numId w:val="45"/>
        </w:numPr>
        <w:spacing w:after="0" w:line="240" w:lineRule="auto"/>
        <w:rPr>
          <w:rFonts w:ascii="Times New Roman" w:hAnsi="Times New Roman"/>
          <w:sz w:val="24"/>
          <w:szCs w:val="24"/>
        </w:rPr>
      </w:pPr>
      <w:r w:rsidRPr="00E35B4F">
        <w:rPr>
          <w:rFonts w:ascii="Times New Roman" w:hAnsi="Times New Roman"/>
          <w:sz w:val="24"/>
          <w:szCs w:val="24"/>
        </w:rPr>
        <w:t>3.</w:t>
      </w:r>
      <w:r w:rsidRPr="00E35B4F">
        <w:rPr>
          <w:rFonts w:ascii="Times New Roman" w:hAnsi="Times New Roman"/>
          <w:sz w:val="24"/>
          <w:szCs w:val="24"/>
          <w:lang w:val="en-US"/>
        </w:rPr>
        <w:t>www</w:t>
      </w:r>
      <w:r w:rsidRPr="00E35B4F">
        <w:rPr>
          <w:rFonts w:ascii="Times New Roman" w:hAnsi="Times New Roman"/>
          <w:sz w:val="24"/>
          <w:szCs w:val="24"/>
        </w:rPr>
        <w:t>.</w:t>
      </w:r>
      <w:proofErr w:type="spellStart"/>
      <w:r w:rsidRPr="00E35B4F">
        <w:rPr>
          <w:rFonts w:ascii="Times New Roman" w:hAnsi="Times New Roman"/>
          <w:sz w:val="24"/>
          <w:szCs w:val="24"/>
          <w:lang w:val="en-US"/>
        </w:rPr>
        <w:t>thisiscollate</w:t>
      </w:r>
      <w:proofErr w:type="spellEnd"/>
      <w:r w:rsidRPr="00E35B4F">
        <w:rPr>
          <w:rFonts w:ascii="Times New Roman" w:hAnsi="Times New Roman"/>
          <w:sz w:val="24"/>
          <w:szCs w:val="24"/>
        </w:rPr>
        <w:t>.</w:t>
      </w:r>
      <w:r w:rsidRPr="00E35B4F">
        <w:rPr>
          <w:rFonts w:ascii="Times New Roman" w:hAnsi="Times New Roman"/>
          <w:sz w:val="24"/>
          <w:szCs w:val="24"/>
          <w:lang w:val="en-US"/>
        </w:rPr>
        <w:t>com</w:t>
      </w:r>
    </w:p>
    <w:p w:rsidR="00CA5C3B" w:rsidRPr="00E35B4F" w:rsidRDefault="00CA5C3B" w:rsidP="00E35B4F">
      <w:pPr>
        <w:pStyle w:val="a3"/>
        <w:numPr>
          <w:ilvl w:val="0"/>
          <w:numId w:val="45"/>
        </w:numPr>
        <w:spacing w:after="0" w:line="240" w:lineRule="auto"/>
        <w:rPr>
          <w:rFonts w:ascii="Times New Roman" w:hAnsi="Times New Roman"/>
          <w:sz w:val="24"/>
          <w:szCs w:val="24"/>
        </w:rPr>
      </w:pPr>
      <w:r w:rsidRPr="00E35B4F">
        <w:rPr>
          <w:rFonts w:ascii="Times New Roman" w:hAnsi="Times New Roman"/>
          <w:sz w:val="24"/>
          <w:szCs w:val="24"/>
          <w:lang w:val="en-US"/>
        </w:rPr>
        <w:t>www</w:t>
      </w:r>
      <w:r w:rsidRPr="00E35B4F">
        <w:rPr>
          <w:rFonts w:ascii="Times New Roman" w:hAnsi="Times New Roman"/>
          <w:sz w:val="24"/>
          <w:szCs w:val="24"/>
        </w:rPr>
        <w:t>.</w:t>
      </w:r>
      <w:proofErr w:type="spellStart"/>
      <w:r w:rsidRPr="00E35B4F">
        <w:rPr>
          <w:rFonts w:ascii="Times New Roman" w:hAnsi="Times New Roman"/>
          <w:sz w:val="24"/>
          <w:szCs w:val="24"/>
          <w:lang w:val="en-US"/>
        </w:rPr>
        <w:t>thedieline</w:t>
      </w:r>
      <w:proofErr w:type="spellEnd"/>
      <w:r w:rsidRPr="00E35B4F">
        <w:rPr>
          <w:rFonts w:ascii="Times New Roman" w:hAnsi="Times New Roman"/>
          <w:sz w:val="24"/>
          <w:szCs w:val="24"/>
        </w:rPr>
        <w:t>.</w:t>
      </w:r>
      <w:r w:rsidRPr="00E35B4F">
        <w:rPr>
          <w:rFonts w:ascii="Times New Roman" w:hAnsi="Times New Roman"/>
          <w:sz w:val="24"/>
          <w:szCs w:val="24"/>
          <w:lang w:val="en-US"/>
        </w:rPr>
        <w:t>com</w:t>
      </w:r>
    </w:p>
    <w:p w:rsidR="00CA5C3B" w:rsidRPr="00E35B4F" w:rsidRDefault="00CA5C3B" w:rsidP="00E35B4F">
      <w:pPr>
        <w:pStyle w:val="a3"/>
        <w:numPr>
          <w:ilvl w:val="0"/>
          <w:numId w:val="45"/>
        </w:numPr>
        <w:spacing w:after="0" w:line="240" w:lineRule="auto"/>
        <w:rPr>
          <w:rFonts w:ascii="Times New Roman" w:hAnsi="Times New Roman"/>
          <w:sz w:val="24"/>
          <w:szCs w:val="24"/>
        </w:rPr>
      </w:pPr>
      <w:r w:rsidRPr="00E35B4F">
        <w:rPr>
          <w:rFonts w:ascii="Times New Roman" w:hAnsi="Times New Roman"/>
          <w:sz w:val="24"/>
          <w:szCs w:val="24"/>
          <w:lang w:val="en-US"/>
        </w:rPr>
        <w:t>www</w:t>
      </w:r>
      <w:r w:rsidRPr="00E35B4F">
        <w:rPr>
          <w:rFonts w:ascii="Times New Roman" w:hAnsi="Times New Roman"/>
          <w:sz w:val="24"/>
          <w:szCs w:val="24"/>
        </w:rPr>
        <w:t>.</w:t>
      </w:r>
      <w:proofErr w:type="spellStart"/>
      <w:r w:rsidRPr="00E35B4F">
        <w:rPr>
          <w:rFonts w:ascii="Times New Roman" w:hAnsi="Times New Roman"/>
          <w:sz w:val="24"/>
          <w:szCs w:val="24"/>
          <w:lang w:val="en-US"/>
        </w:rPr>
        <w:t>packagingoftheworld</w:t>
      </w:r>
      <w:proofErr w:type="spellEnd"/>
      <w:r w:rsidRPr="00E35B4F">
        <w:rPr>
          <w:rFonts w:ascii="Times New Roman" w:hAnsi="Times New Roman"/>
          <w:sz w:val="24"/>
          <w:szCs w:val="24"/>
        </w:rPr>
        <w:t>.</w:t>
      </w:r>
      <w:r w:rsidRPr="00E35B4F">
        <w:rPr>
          <w:rFonts w:ascii="Times New Roman" w:hAnsi="Times New Roman"/>
          <w:sz w:val="24"/>
          <w:szCs w:val="24"/>
          <w:lang w:val="en-US"/>
        </w:rPr>
        <w:t>com</w:t>
      </w:r>
    </w:p>
    <w:p w:rsidR="00CA5C3B" w:rsidRDefault="00CA5C3B" w:rsidP="00E35B4F">
      <w:pPr>
        <w:spacing w:after="0" w:line="240" w:lineRule="auto"/>
        <w:rPr>
          <w:rFonts w:ascii="Times New Roman" w:hAnsi="Times New Roman"/>
          <w:sz w:val="24"/>
          <w:szCs w:val="24"/>
        </w:rPr>
      </w:pPr>
    </w:p>
    <w:p w:rsidR="00CA5C3B" w:rsidRPr="00E35B4F" w:rsidRDefault="00CA5C3B" w:rsidP="00E35B4F">
      <w:pPr>
        <w:spacing w:after="0" w:line="240" w:lineRule="auto"/>
        <w:rPr>
          <w:rFonts w:ascii="Times New Roman" w:hAnsi="Times New Roman"/>
          <w:sz w:val="24"/>
          <w:szCs w:val="24"/>
        </w:rPr>
      </w:pPr>
    </w:p>
    <w:p w:rsidR="00CA5C3B" w:rsidRPr="00E35B4F" w:rsidRDefault="00CA5C3B" w:rsidP="00E35B4F">
      <w:pPr>
        <w:spacing w:after="0" w:line="240" w:lineRule="auto"/>
        <w:rPr>
          <w:rFonts w:ascii="Times New Roman" w:hAnsi="Times New Roman"/>
          <w:b/>
          <w:i/>
          <w:sz w:val="24"/>
          <w:szCs w:val="24"/>
        </w:rPr>
      </w:pPr>
      <w:r w:rsidRPr="00E35B4F">
        <w:rPr>
          <w:rFonts w:ascii="Times New Roman" w:hAnsi="Times New Roman"/>
          <w:b/>
          <w:i/>
          <w:sz w:val="24"/>
          <w:szCs w:val="24"/>
        </w:rPr>
        <w:t>9.Методические указания для обучающихся по освоению дисциплины «Проектирование».</w:t>
      </w:r>
    </w:p>
    <w:p w:rsidR="00CA5C3B" w:rsidRPr="00E35B4F" w:rsidRDefault="00CA5C3B" w:rsidP="00E35B4F">
      <w:pPr>
        <w:pStyle w:val="a3"/>
        <w:spacing w:after="0" w:line="240" w:lineRule="auto"/>
        <w:ind w:left="785"/>
        <w:jc w:val="both"/>
        <w:rPr>
          <w:rFonts w:ascii="Times New Roman" w:hAnsi="Times New Roman"/>
          <w:sz w:val="24"/>
          <w:szCs w:val="24"/>
        </w:rPr>
      </w:pPr>
      <w:r w:rsidRPr="00E35B4F">
        <w:rPr>
          <w:rFonts w:ascii="Times New Roman" w:hAnsi="Times New Roman"/>
          <w:sz w:val="24"/>
          <w:szCs w:val="24"/>
        </w:rPr>
        <w:t>Успешное освоение данного курса базируется на рациональном сочетании нескольких видов учебной деятельности –практических занятий по выполнению учебных заданий,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A5C3B" w:rsidRPr="00E35B4F" w:rsidRDefault="00CA5C3B" w:rsidP="00E35B4F">
      <w:pPr>
        <w:pStyle w:val="a3"/>
        <w:spacing w:after="0" w:line="240" w:lineRule="auto"/>
        <w:ind w:left="785"/>
        <w:jc w:val="both"/>
        <w:rPr>
          <w:rFonts w:ascii="Times New Roman" w:hAnsi="Times New Roman"/>
          <w:sz w:val="24"/>
          <w:szCs w:val="24"/>
        </w:rPr>
      </w:pPr>
      <w:r w:rsidRPr="00E35B4F">
        <w:rPr>
          <w:rFonts w:ascii="Times New Roman" w:hAnsi="Times New Roman"/>
          <w:sz w:val="24"/>
          <w:szCs w:val="24"/>
        </w:rPr>
        <w:t>Самостоятельная работа студентов складывается из следующих составляющих:</w:t>
      </w:r>
    </w:p>
    <w:p w:rsidR="00CA5C3B" w:rsidRPr="00E35B4F" w:rsidRDefault="00CA5C3B" w:rsidP="00E35B4F">
      <w:pPr>
        <w:pStyle w:val="a3"/>
        <w:spacing w:after="0" w:line="240" w:lineRule="auto"/>
        <w:ind w:left="785"/>
        <w:jc w:val="both"/>
        <w:rPr>
          <w:rFonts w:ascii="Times New Roman" w:hAnsi="Times New Roman"/>
          <w:sz w:val="24"/>
          <w:szCs w:val="24"/>
        </w:rPr>
      </w:pPr>
      <w:r w:rsidRPr="00E35B4F">
        <w:rPr>
          <w:rFonts w:ascii="Times New Roman" w:hAnsi="Times New Roman"/>
          <w:sz w:val="24"/>
          <w:szCs w:val="24"/>
        </w:rPr>
        <w:t>-</w:t>
      </w:r>
      <w:r w:rsidRPr="00E35B4F">
        <w:rPr>
          <w:rFonts w:ascii="Times New Roman" w:hAnsi="Times New Roman"/>
          <w:sz w:val="24"/>
          <w:szCs w:val="24"/>
        </w:rPr>
        <w:tab/>
        <w:t xml:space="preserve">работа с основной и дополнительной литературой, с материалами, иллюстрациями из интернета </w:t>
      </w:r>
    </w:p>
    <w:p w:rsidR="00CA5C3B" w:rsidRPr="00E35B4F" w:rsidRDefault="00CA5C3B" w:rsidP="00E35B4F">
      <w:pPr>
        <w:pStyle w:val="a3"/>
        <w:spacing w:after="0" w:line="240" w:lineRule="auto"/>
        <w:ind w:left="785"/>
        <w:jc w:val="both"/>
        <w:rPr>
          <w:rFonts w:ascii="Times New Roman" w:hAnsi="Times New Roman"/>
          <w:sz w:val="24"/>
          <w:szCs w:val="24"/>
        </w:rPr>
      </w:pPr>
      <w:r w:rsidRPr="00E35B4F">
        <w:rPr>
          <w:rFonts w:ascii="Times New Roman" w:hAnsi="Times New Roman"/>
          <w:sz w:val="24"/>
          <w:szCs w:val="24"/>
        </w:rPr>
        <w:lastRenderedPageBreak/>
        <w:t>-</w:t>
      </w:r>
      <w:r w:rsidRPr="00E35B4F">
        <w:rPr>
          <w:rFonts w:ascii="Times New Roman" w:hAnsi="Times New Roman"/>
          <w:sz w:val="24"/>
          <w:szCs w:val="24"/>
        </w:rPr>
        <w:tab/>
        <w:t xml:space="preserve">внеаудиторная подготовка выполнению проектов в материале (выполнение поисковых эскизов, </w:t>
      </w:r>
      <w:proofErr w:type="spellStart"/>
      <w:r w:rsidRPr="00E35B4F">
        <w:rPr>
          <w:rFonts w:ascii="Times New Roman" w:hAnsi="Times New Roman"/>
          <w:sz w:val="24"/>
          <w:szCs w:val="24"/>
        </w:rPr>
        <w:t>форэскиза</w:t>
      </w:r>
      <w:proofErr w:type="spellEnd"/>
      <w:r w:rsidRPr="00E35B4F">
        <w:rPr>
          <w:rFonts w:ascii="Times New Roman" w:hAnsi="Times New Roman"/>
          <w:sz w:val="24"/>
          <w:szCs w:val="24"/>
        </w:rPr>
        <w:t>);</w:t>
      </w:r>
    </w:p>
    <w:p w:rsidR="00CA5C3B" w:rsidRPr="00E35B4F" w:rsidRDefault="00CA5C3B" w:rsidP="00E35B4F">
      <w:pPr>
        <w:pStyle w:val="a3"/>
        <w:spacing w:after="0" w:line="240" w:lineRule="auto"/>
        <w:ind w:left="785"/>
        <w:jc w:val="both"/>
        <w:rPr>
          <w:rFonts w:ascii="Times New Roman" w:hAnsi="Times New Roman"/>
          <w:sz w:val="24"/>
          <w:szCs w:val="24"/>
        </w:rPr>
      </w:pPr>
      <w:r w:rsidRPr="00E35B4F">
        <w:rPr>
          <w:rFonts w:ascii="Times New Roman" w:hAnsi="Times New Roman"/>
          <w:sz w:val="24"/>
          <w:szCs w:val="24"/>
        </w:rPr>
        <w:t>-</w:t>
      </w:r>
      <w:r w:rsidRPr="00E35B4F">
        <w:rPr>
          <w:rFonts w:ascii="Times New Roman" w:hAnsi="Times New Roman"/>
          <w:sz w:val="24"/>
          <w:szCs w:val="24"/>
        </w:rPr>
        <w:tab/>
        <w:t>выполнение самостоятельных практических работ;</w:t>
      </w:r>
    </w:p>
    <w:p w:rsidR="00CA5C3B" w:rsidRPr="00E35B4F" w:rsidRDefault="00CA5C3B" w:rsidP="00E35B4F">
      <w:pPr>
        <w:pStyle w:val="a3"/>
        <w:spacing w:after="0" w:line="240" w:lineRule="auto"/>
        <w:ind w:left="785"/>
        <w:jc w:val="both"/>
        <w:rPr>
          <w:rFonts w:ascii="Times New Roman" w:hAnsi="Times New Roman"/>
          <w:sz w:val="24"/>
          <w:szCs w:val="24"/>
        </w:rPr>
      </w:pPr>
      <w:r w:rsidRPr="00E35B4F">
        <w:rPr>
          <w:rFonts w:ascii="Times New Roman" w:hAnsi="Times New Roman"/>
          <w:sz w:val="24"/>
          <w:szCs w:val="24"/>
        </w:rPr>
        <w:t>-</w:t>
      </w:r>
      <w:r w:rsidRPr="00E35B4F">
        <w:rPr>
          <w:rFonts w:ascii="Times New Roman" w:hAnsi="Times New Roman"/>
          <w:sz w:val="24"/>
          <w:szCs w:val="24"/>
        </w:rPr>
        <w:tab/>
        <w:t>подготовка к  зачетам  непосредственно перед ними.</w:t>
      </w:r>
    </w:p>
    <w:p w:rsidR="00CA5C3B" w:rsidRPr="00E35B4F" w:rsidRDefault="00CA5C3B" w:rsidP="00E35B4F">
      <w:pPr>
        <w:pStyle w:val="a3"/>
        <w:spacing w:after="0" w:line="240" w:lineRule="auto"/>
        <w:ind w:left="785"/>
        <w:jc w:val="both"/>
        <w:rPr>
          <w:rFonts w:ascii="Times New Roman" w:hAnsi="Times New Roman"/>
          <w:sz w:val="24"/>
          <w:szCs w:val="24"/>
        </w:rPr>
      </w:pPr>
      <w:r w:rsidRPr="00E35B4F">
        <w:rPr>
          <w:rFonts w:ascii="Times New Roman" w:hAnsi="Times New Roman"/>
          <w:sz w:val="24"/>
          <w:szCs w:val="24"/>
        </w:rPr>
        <w:t xml:space="preserve">Хорошее усвоение всех разделов дисциплины является предпосылкой для успешного выполнения итогового задания. </w:t>
      </w:r>
    </w:p>
    <w:p w:rsidR="00CA5C3B" w:rsidRPr="00E35B4F" w:rsidRDefault="00CA5C3B" w:rsidP="00E35B4F">
      <w:pPr>
        <w:pStyle w:val="a3"/>
        <w:spacing w:after="0" w:line="240" w:lineRule="auto"/>
        <w:ind w:left="785"/>
        <w:jc w:val="both"/>
        <w:rPr>
          <w:rFonts w:ascii="Times New Roman" w:hAnsi="Times New Roman"/>
          <w:sz w:val="24"/>
          <w:szCs w:val="24"/>
        </w:rPr>
      </w:pPr>
      <w:r w:rsidRPr="00E35B4F">
        <w:rPr>
          <w:rFonts w:ascii="Times New Roman" w:hAnsi="Times New Roman"/>
          <w:sz w:val="24"/>
          <w:szCs w:val="24"/>
        </w:rPr>
        <w:t>При выполнении творческих проектов  особое внимание следует обращать на подбор источников информации и методику работы с ними.</w:t>
      </w:r>
    </w:p>
    <w:p w:rsidR="00CA5C3B" w:rsidRPr="00E35B4F" w:rsidRDefault="00CA5C3B" w:rsidP="00E35B4F">
      <w:pPr>
        <w:pStyle w:val="a3"/>
        <w:spacing w:after="0" w:line="240" w:lineRule="auto"/>
        <w:ind w:left="785"/>
        <w:jc w:val="both"/>
        <w:rPr>
          <w:rFonts w:ascii="Times New Roman" w:hAnsi="Times New Roman"/>
          <w:sz w:val="24"/>
          <w:szCs w:val="24"/>
        </w:rPr>
      </w:pPr>
      <w:r w:rsidRPr="00E35B4F">
        <w:rPr>
          <w:rFonts w:ascii="Times New Roman" w:hAnsi="Times New Roman"/>
          <w:sz w:val="24"/>
          <w:szCs w:val="24"/>
        </w:rPr>
        <w:t xml:space="preserve">Для успешной сдачи  </w:t>
      </w:r>
      <w:r>
        <w:rPr>
          <w:rFonts w:ascii="Times New Roman" w:hAnsi="Times New Roman"/>
          <w:sz w:val="24"/>
          <w:szCs w:val="24"/>
        </w:rPr>
        <w:t>экзамена (</w:t>
      </w:r>
      <w:r w:rsidRPr="00E35B4F">
        <w:rPr>
          <w:rFonts w:ascii="Times New Roman" w:hAnsi="Times New Roman"/>
          <w:sz w:val="24"/>
          <w:szCs w:val="24"/>
        </w:rPr>
        <w:t>зачета</w:t>
      </w:r>
      <w:r>
        <w:rPr>
          <w:rFonts w:ascii="Times New Roman" w:hAnsi="Times New Roman"/>
          <w:sz w:val="24"/>
          <w:szCs w:val="24"/>
        </w:rPr>
        <w:t>)</w:t>
      </w:r>
      <w:r w:rsidRPr="00E35B4F">
        <w:rPr>
          <w:rFonts w:ascii="Times New Roman" w:hAnsi="Times New Roman"/>
          <w:sz w:val="24"/>
          <w:szCs w:val="24"/>
        </w:rPr>
        <w:t xml:space="preserve"> рекомендуется соблюдать следующие правила:</w:t>
      </w:r>
    </w:p>
    <w:p w:rsidR="00CA5C3B" w:rsidRPr="00E35B4F" w:rsidRDefault="00CA5C3B" w:rsidP="00E35B4F">
      <w:pPr>
        <w:pStyle w:val="a3"/>
        <w:spacing w:after="0" w:line="240" w:lineRule="auto"/>
        <w:ind w:left="785"/>
        <w:jc w:val="both"/>
        <w:rPr>
          <w:rFonts w:ascii="Times New Roman" w:hAnsi="Times New Roman"/>
          <w:sz w:val="24"/>
          <w:szCs w:val="24"/>
        </w:rPr>
      </w:pPr>
      <w:r w:rsidRPr="00E35B4F">
        <w:rPr>
          <w:rFonts w:ascii="Times New Roman" w:hAnsi="Times New Roman"/>
          <w:sz w:val="24"/>
          <w:szCs w:val="24"/>
        </w:rPr>
        <w:t>1.</w:t>
      </w:r>
      <w:r w:rsidRPr="00E35B4F">
        <w:rPr>
          <w:rFonts w:ascii="Times New Roman" w:hAnsi="Times New Roman"/>
          <w:sz w:val="24"/>
          <w:szCs w:val="24"/>
        </w:rPr>
        <w:tab/>
        <w:t xml:space="preserve">Подготовка к </w:t>
      </w:r>
      <w:r>
        <w:rPr>
          <w:rFonts w:ascii="Times New Roman" w:hAnsi="Times New Roman"/>
          <w:sz w:val="24"/>
          <w:szCs w:val="24"/>
        </w:rPr>
        <w:t>экзамену (</w:t>
      </w:r>
      <w:r w:rsidRPr="00E35B4F">
        <w:rPr>
          <w:rFonts w:ascii="Times New Roman" w:hAnsi="Times New Roman"/>
          <w:sz w:val="24"/>
          <w:szCs w:val="24"/>
        </w:rPr>
        <w:t>зачету</w:t>
      </w:r>
      <w:r>
        <w:rPr>
          <w:rFonts w:ascii="Times New Roman" w:hAnsi="Times New Roman"/>
          <w:sz w:val="24"/>
          <w:szCs w:val="24"/>
        </w:rPr>
        <w:t>)</w:t>
      </w:r>
      <w:r w:rsidRPr="00E35B4F">
        <w:rPr>
          <w:rFonts w:ascii="Times New Roman" w:hAnsi="Times New Roman"/>
          <w:sz w:val="24"/>
          <w:szCs w:val="24"/>
        </w:rPr>
        <w:t xml:space="preserve"> должна проводиться систематически, в течение всего семестра.</w:t>
      </w:r>
    </w:p>
    <w:p w:rsidR="00CA5C3B" w:rsidRPr="00E35B4F" w:rsidRDefault="00CA5C3B" w:rsidP="00E35B4F">
      <w:pPr>
        <w:pStyle w:val="a3"/>
        <w:spacing w:after="0" w:line="240" w:lineRule="auto"/>
        <w:ind w:left="785"/>
        <w:jc w:val="both"/>
        <w:rPr>
          <w:rFonts w:ascii="Times New Roman" w:hAnsi="Times New Roman"/>
          <w:sz w:val="24"/>
          <w:szCs w:val="24"/>
        </w:rPr>
      </w:pPr>
      <w:r w:rsidRPr="00E35B4F">
        <w:rPr>
          <w:rFonts w:ascii="Times New Roman" w:hAnsi="Times New Roman"/>
          <w:sz w:val="24"/>
          <w:szCs w:val="24"/>
        </w:rPr>
        <w:t>2.</w:t>
      </w:r>
      <w:r w:rsidRPr="00E35B4F">
        <w:rPr>
          <w:rFonts w:ascii="Times New Roman" w:hAnsi="Times New Roman"/>
          <w:sz w:val="24"/>
          <w:szCs w:val="24"/>
        </w:rPr>
        <w:tab/>
        <w:t xml:space="preserve">Интенсивная подготовка должна начаться не позднее, чем за месяц до зачета. </w:t>
      </w:r>
    </w:p>
    <w:p w:rsidR="00CA5C3B" w:rsidRPr="00E35B4F" w:rsidRDefault="00CA5C3B" w:rsidP="00E35B4F">
      <w:pPr>
        <w:pStyle w:val="a3"/>
        <w:spacing w:after="0" w:line="240" w:lineRule="auto"/>
        <w:ind w:left="785"/>
        <w:jc w:val="both"/>
        <w:rPr>
          <w:rFonts w:ascii="Times New Roman" w:hAnsi="Times New Roman"/>
          <w:sz w:val="24"/>
          <w:szCs w:val="24"/>
        </w:rPr>
      </w:pPr>
      <w:r>
        <w:rPr>
          <w:rFonts w:ascii="Times New Roman" w:hAnsi="Times New Roman"/>
          <w:sz w:val="24"/>
          <w:szCs w:val="24"/>
        </w:rPr>
        <w:t>Экзамен (з</w:t>
      </w:r>
      <w:r w:rsidRPr="00E35B4F">
        <w:rPr>
          <w:rFonts w:ascii="Times New Roman" w:hAnsi="Times New Roman"/>
          <w:sz w:val="24"/>
          <w:szCs w:val="24"/>
        </w:rPr>
        <w:t>ачет</w:t>
      </w:r>
      <w:r>
        <w:rPr>
          <w:rFonts w:ascii="Times New Roman" w:hAnsi="Times New Roman"/>
          <w:sz w:val="24"/>
          <w:szCs w:val="24"/>
        </w:rPr>
        <w:t>)</w:t>
      </w:r>
      <w:r w:rsidRPr="00E35B4F">
        <w:rPr>
          <w:rFonts w:ascii="Times New Roman" w:hAnsi="Times New Roman"/>
          <w:sz w:val="24"/>
          <w:szCs w:val="24"/>
        </w:rPr>
        <w:t xml:space="preserve"> проводится в форме просмотра, поэтому необходимо выставить учебные творческие проекты, заранее, в подготовленной аудитории.</w:t>
      </w:r>
    </w:p>
    <w:p w:rsidR="00CA5C3B" w:rsidRPr="00E35B4F" w:rsidRDefault="00CA5C3B" w:rsidP="00E35B4F">
      <w:pPr>
        <w:pStyle w:val="a3"/>
        <w:spacing w:after="0" w:line="240" w:lineRule="auto"/>
        <w:ind w:left="785"/>
        <w:jc w:val="both"/>
        <w:rPr>
          <w:rFonts w:ascii="Times New Roman" w:hAnsi="Times New Roman"/>
          <w:sz w:val="24"/>
          <w:szCs w:val="24"/>
        </w:rPr>
      </w:pPr>
      <w:r w:rsidRPr="00E35B4F">
        <w:rPr>
          <w:rFonts w:ascii="Times New Roman" w:hAnsi="Times New Roman"/>
          <w:sz w:val="24"/>
          <w:szCs w:val="24"/>
        </w:rPr>
        <w:t xml:space="preserve">На </w:t>
      </w:r>
      <w:r>
        <w:rPr>
          <w:rFonts w:ascii="Times New Roman" w:hAnsi="Times New Roman"/>
          <w:sz w:val="24"/>
          <w:szCs w:val="24"/>
        </w:rPr>
        <w:t>экзамен (</w:t>
      </w:r>
      <w:r w:rsidRPr="00E35B4F">
        <w:rPr>
          <w:rFonts w:ascii="Times New Roman" w:hAnsi="Times New Roman"/>
          <w:sz w:val="24"/>
          <w:szCs w:val="24"/>
        </w:rPr>
        <w:t>зачете</w:t>
      </w:r>
      <w:r>
        <w:rPr>
          <w:rFonts w:ascii="Times New Roman" w:hAnsi="Times New Roman"/>
          <w:sz w:val="24"/>
          <w:szCs w:val="24"/>
        </w:rPr>
        <w:t>)</w:t>
      </w:r>
      <w:r w:rsidRPr="00E35B4F">
        <w:rPr>
          <w:rFonts w:ascii="Times New Roman" w:hAnsi="Times New Roman"/>
          <w:sz w:val="24"/>
          <w:szCs w:val="24"/>
        </w:rPr>
        <w:t xml:space="preserve"> высокую оценку получают студенты, выполнившие творческие учебные задания, эскизы, зарисовки и </w:t>
      </w:r>
      <w:proofErr w:type="spellStart"/>
      <w:r w:rsidRPr="00E35B4F">
        <w:rPr>
          <w:rFonts w:ascii="Times New Roman" w:hAnsi="Times New Roman"/>
          <w:sz w:val="24"/>
          <w:szCs w:val="24"/>
        </w:rPr>
        <w:t>форэскизывыполненые</w:t>
      </w:r>
      <w:proofErr w:type="spellEnd"/>
      <w:r w:rsidRPr="00E35B4F">
        <w:rPr>
          <w:rFonts w:ascii="Times New Roman" w:hAnsi="Times New Roman"/>
          <w:sz w:val="24"/>
          <w:szCs w:val="24"/>
        </w:rPr>
        <w:t xml:space="preserve"> в процессе самостоятельных работ. </w:t>
      </w:r>
    </w:p>
    <w:p w:rsidR="00CA5C3B" w:rsidRPr="00E35B4F" w:rsidRDefault="00CA5C3B" w:rsidP="00E35B4F">
      <w:pPr>
        <w:pStyle w:val="a3"/>
        <w:spacing w:after="0" w:line="240" w:lineRule="auto"/>
        <w:ind w:left="785"/>
        <w:jc w:val="both"/>
        <w:rPr>
          <w:rFonts w:ascii="Times New Roman" w:hAnsi="Times New Roman"/>
          <w:sz w:val="24"/>
          <w:szCs w:val="24"/>
        </w:rPr>
      </w:pPr>
      <w:r w:rsidRPr="00E35B4F">
        <w:rPr>
          <w:rFonts w:ascii="Times New Roman" w:hAnsi="Times New Roman"/>
          <w:sz w:val="24"/>
          <w:szCs w:val="24"/>
        </w:rPr>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(в том числе по изучению новых  современных видов и техник декорирования керамики).</w:t>
      </w:r>
    </w:p>
    <w:p w:rsidR="00CA5C3B" w:rsidRPr="00E35B4F" w:rsidRDefault="00CA5C3B" w:rsidP="00E35B4F">
      <w:pPr>
        <w:pStyle w:val="a3"/>
        <w:spacing w:after="0" w:line="240" w:lineRule="auto"/>
        <w:ind w:left="785"/>
        <w:jc w:val="both"/>
        <w:rPr>
          <w:rFonts w:ascii="Times New Roman" w:hAnsi="Times New Roman"/>
          <w:b/>
          <w:i/>
          <w:sz w:val="24"/>
          <w:szCs w:val="24"/>
        </w:rPr>
      </w:pPr>
      <w:r w:rsidRPr="00E35B4F">
        <w:rPr>
          <w:rFonts w:ascii="Times New Roman" w:hAnsi="Times New Roman"/>
          <w:sz w:val="24"/>
          <w:szCs w:val="24"/>
        </w:rPr>
        <w:t>Подробные методические указания для обучающихся  см. в  учебно-методическом пособии:  Фарафонтова И.А.,  Павлова С.А.  «Методические указания для обучающихся по освоению дисциплин» - размещено в электронной информационно-образовательной среде вуза</w:t>
      </w:r>
      <w:r w:rsidRPr="00E35B4F">
        <w:rPr>
          <w:rFonts w:ascii="Times New Roman" w:hAnsi="Times New Roman"/>
          <w:b/>
          <w:i/>
          <w:sz w:val="24"/>
          <w:szCs w:val="24"/>
        </w:rPr>
        <w:t>.</w:t>
      </w:r>
    </w:p>
    <w:p w:rsidR="00CA5C3B" w:rsidRDefault="00CA5C3B" w:rsidP="00E35B4F">
      <w:pPr>
        <w:spacing w:after="0" w:line="240" w:lineRule="auto"/>
        <w:rPr>
          <w:rFonts w:ascii="Times New Roman" w:hAnsi="Times New Roman"/>
          <w:b/>
          <w:i/>
          <w:sz w:val="24"/>
          <w:szCs w:val="24"/>
        </w:rPr>
      </w:pPr>
    </w:p>
    <w:p w:rsidR="00CA5C3B" w:rsidRPr="00E35B4F" w:rsidRDefault="00CA5C3B" w:rsidP="00E35B4F">
      <w:pPr>
        <w:spacing w:after="0" w:line="240" w:lineRule="auto"/>
        <w:rPr>
          <w:rFonts w:ascii="Times New Roman" w:hAnsi="Times New Roman"/>
          <w:b/>
          <w:i/>
          <w:sz w:val="24"/>
          <w:szCs w:val="24"/>
        </w:rPr>
      </w:pPr>
    </w:p>
    <w:p w:rsidR="00CA5C3B" w:rsidRPr="00E35B4F" w:rsidRDefault="00CA5C3B" w:rsidP="00E35B4F">
      <w:pPr>
        <w:spacing w:after="0" w:line="240" w:lineRule="auto"/>
        <w:rPr>
          <w:rFonts w:ascii="Times New Roman" w:hAnsi="Times New Roman"/>
          <w:b/>
          <w:i/>
          <w:sz w:val="24"/>
          <w:szCs w:val="24"/>
        </w:rPr>
      </w:pPr>
      <w:r w:rsidRPr="00E35B4F">
        <w:rPr>
          <w:rFonts w:ascii="Times New Roman" w:hAnsi="Times New Roman"/>
          <w:b/>
          <w:i/>
          <w:sz w:val="24"/>
          <w:szCs w:val="24"/>
        </w:rPr>
        <w:t>10.Перечень информационных технологий, используемых при осуществлении образовательного процесса по дисциплине «Проектирование», включая перечень программного обеспечения и информационных справочных систем (при необходимости).</w:t>
      </w:r>
    </w:p>
    <w:p w:rsidR="00CA5C3B" w:rsidRPr="00E35B4F" w:rsidRDefault="00CA5C3B" w:rsidP="00E35B4F">
      <w:pPr>
        <w:pStyle w:val="a3"/>
        <w:spacing w:after="0" w:line="240" w:lineRule="auto"/>
        <w:rPr>
          <w:rFonts w:ascii="Times New Roman" w:hAnsi="Times New Roman"/>
          <w:sz w:val="24"/>
          <w:szCs w:val="24"/>
        </w:rPr>
      </w:pPr>
      <w:r w:rsidRPr="00E35B4F">
        <w:rPr>
          <w:rFonts w:ascii="Times New Roman" w:hAnsi="Times New Roman"/>
          <w:sz w:val="24"/>
          <w:szCs w:val="24"/>
        </w:rPr>
        <w:t xml:space="preserve">1. Операционная система </w:t>
      </w:r>
      <w:proofErr w:type="spellStart"/>
      <w:r w:rsidRPr="00E35B4F">
        <w:rPr>
          <w:rFonts w:ascii="Times New Roman" w:hAnsi="Times New Roman"/>
          <w:sz w:val="24"/>
          <w:szCs w:val="24"/>
        </w:rPr>
        <w:t>Windows</w:t>
      </w:r>
      <w:proofErr w:type="spellEnd"/>
      <w:r w:rsidRPr="00E35B4F">
        <w:rPr>
          <w:rFonts w:ascii="Times New Roman" w:hAnsi="Times New Roman"/>
          <w:sz w:val="24"/>
          <w:szCs w:val="24"/>
        </w:rPr>
        <w:t xml:space="preserve">. </w:t>
      </w:r>
    </w:p>
    <w:p w:rsidR="00CA5C3B" w:rsidRPr="00E35B4F" w:rsidRDefault="00CA5C3B" w:rsidP="00E35B4F">
      <w:pPr>
        <w:pStyle w:val="a3"/>
        <w:spacing w:after="0" w:line="240" w:lineRule="auto"/>
        <w:rPr>
          <w:rFonts w:ascii="Times New Roman" w:hAnsi="Times New Roman"/>
          <w:sz w:val="24"/>
          <w:szCs w:val="24"/>
        </w:rPr>
      </w:pPr>
      <w:r w:rsidRPr="00E35B4F">
        <w:rPr>
          <w:rFonts w:ascii="Times New Roman" w:hAnsi="Times New Roman"/>
          <w:sz w:val="24"/>
          <w:szCs w:val="24"/>
        </w:rPr>
        <w:t xml:space="preserve">2. Интернет-браузер </w:t>
      </w:r>
      <w:proofErr w:type="spellStart"/>
      <w:r w:rsidRPr="00E35B4F">
        <w:rPr>
          <w:rFonts w:ascii="Times New Roman" w:hAnsi="Times New Roman"/>
          <w:sz w:val="24"/>
          <w:szCs w:val="24"/>
        </w:rPr>
        <w:t>InternetExplorer</w:t>
      </w:r>
      <w:proofErr w:type="spellEnd"/>
      <w:r w:rsidRPr="00E35B4F">
        <w:rPr>
          <w:rFonts w:ascii="Times New Roman" w:hAnsi="Times New Roman"/>
          <w:sz w:val="24"/>
          <w:szCs w:val="24"/>
        </w:rPr>
        <w:t xml:space="preserve"> (или любой другой). </w:t>
      </w:r>
    </w:p>
    <w:p w:rsidR="00CA5C3B" w:rsidRPr="00E35B4F" w:rsidRDefault="00CA5C3B" w:rsidP="00E35B4F">
      <w:pPr>
        <w:pStyle w:val="a3"/>
        <w:spacing w:after="0" w:line="240" w:lineRule="auto"/>
        <w:rPr>
          <w:rFonts w:ascii="Times New Roman" w:hAnsi="Times New Roman"/>
          <w:sz w:val="24"/>
          <w:szCs w:val="24"/>
        </w:rPr>
      </w:pPr>
      <w:r w:rsidRPr="00E35B4F">
        <w:rPr>
          <w:rFonts w:ascii="Times New Roman" w:hAnsi="Times New Roman"/>
          <w:sz w:val="24"/>
          <w:szCs w:val="24"/>
        </w:rPr>
        <w:t xml:space="preserve">3. Офисный пакет </w:t>
      </w:r>
      <w:proofErr w:type="spellStart"/>
      <w:r w:rsidRPr="00E35B4F">
        <w:rPr>
          <w:rFonts w:ascii="Times New Roman" w:hAnsi="Times New Roman"/>
          <w:sz w:val="24"/>
          <w:szCs w:val="24"/>
        </w:rPr>
        <w:t>MicrosoftOffice</w:t>
      </w:r>
      <w:proofErr w:type="spellEnd"/>
      <w:r w:rsidRPr="00E35B4F">
        <w:rPr>
          <w:rFonts w:ascii="Times New Roman" w:hAnsi="Times New Roman"/>
          <w:sz w:val="24"/>
          <w:szCs w:val="24"/>
        </w:rPr>
        <w:t xml:space="preserve"> 2007 и выше. </w:t>
      </w:r>
    </w:p>
    <w:p w:rsidR="00CA5C3B" w:rsidRPr="00E35B4F" w:rsidRDefault="00CA5C3B" w:rsidP="00E35B4F">
      <w:pPr>
        <w:pStyle w:val="a3"/>
        <w:spacing w:after="0" w:line="240" w:lineRule="auto"/>
        <w:rPr>
          <w:rFonts w:ascii="Times New Roman" w:hAnsi="Times New Roman"/>
          <w:sz w:val="24"/>
          <w:szCs w:val="24"/>
        </w:rPr>
      </w:pPr>
      <w:r>
        <w:rPr>
          <w:rFonts w:ascii="Times New Roman" w:hAnsi="Times New Roman"/>
          <w:sz w:val="24"/>
          <w:szCs w:val="24"/>
        </w:rPr>
        <w:t>4</w:t>
      </w:r>
      <w:r w:rsidRPr="00E35B4F">
        <w:rPr>
          <w:rFonts w:ascii="Times New Roman" w:hAnsi="Times New Roman"/>
          <w:sz w:val="24"/>
          <w:szCs w:val="24"/>
        </w:rPr>
        <w:t>. Электронная библиотечная система www.iprbookshop.ru</w:t>
      </w:r>
    </w:p>
    <w:p w:rsidR="00CA5C3B" w:rsidRPr="00E35B4F" w:rsidRDefault="00CA5C3B" w:rsidP="00E35B4F">
      <w:pPr>
        <w:pStyle w:val="a3"/>
        <w:spacing w:after="0" w:line="240" w:lineRule="auto"/>
        <w:rPr>
          <w:rFonts w:ascii="Times New Roman" w:hAnsi="Times New Roman"/>
          <w:sz w:val="24"/>
          <w:szCs w:val="24"/>
        </w:rPr>
      </w:pPr>
      <w:r>
        <w:rPr>
          <w:rFonts w:ascii="Times New Roman" w:hAnsi="Times New Roman"/>
          <w:sz w:val="24"/>
          <w:szCs w:val="24"/>
        </w:rPr>
        <w:t>5</w:t>
      </w:r>
      <w:r w:rsidRPr="00E35B4F">
        <w:rPr>
          <w:rFonts w:ascii="Times New Roman" w:hAnsi="Times New Roman"/>
          <w:sz w:val="24"/>
          <w:szCs w:val="24"/>
        </w:rPr>
        <w:t>. -Автоматизированная система управления учебным заведением  «</w:t>
      </w:r>
      <w:proofErr w:type="spellStart"/>
      <w:r w:rsidRPr="00E35B4F">
        <w:rPr>
          <w:rFonts w:ascii="Times New Roman" w:hAnsi="Times New Roman"/>
          <w:sz w:val="24"/>
          <w:szCs w:val="24"/>
        </w:rPr>
        <w:t>UniversysWS</w:t>
      </w:r>
      <w:proofErr w:type="spellEnd"/>
    </w:p>
    <w:p w:rsidR="00CA5C3B" w:rsidRPr="00E35B4F" w:rsidRDefault="00CA5C3B" w:rsidP="00E35B4F">
      <w:pPr>
        <w:pStyle w:val="a3"/>
        <w:spacing w:after="0" w:line="240" w:lineRule="auto"/>
        <w:rPr>
          <w:rFonts w:ascii="Times New Roman" w:hAnsi="Times New Roman"/>
          <w:sz w:val="24"/>
          <w:szCs w:val="24"/>
        </w:rPr>
      </w:pPr>
      <w:r>
        <w:rPr>
          <w:rFonts w:ascii="Times New Roman" w:hAnsi="Times New Roman"/>
          <w:sz w:val="24"/>
          <w:szCs w:val="24"/>
        </w:rPr>
        <w:t>6</w:t>
      </w:r>
      <w:r w:rsidRPr="00E35B4F">
        <w:rPr>
          <w:rFonts w:ascii="Times New Roman" w:hAnsi="Times New Roman"/>
          <w:sz w:val="24"/>
          <w:szCs w:val="24"/>
        </w:rPr>
        <w:t>. Электронная библиотечная система IPRbookswww.iprbookshop.ru</w:t>
      </w:r>
    </w:p>
    <w:p w:rsidR="00CA5C3B" w:rsidRPr="006F6857" w:rsidRDefault="00CA5C3B" w:rsidP="00E35B4F">
      <w:pPr>
        <w:pStyle w:val="a3"/>
        <w:spacing w:after="0" w:line="240" w:lineRule="auto"/>
        <w:rPr>
          <w:rFonts w:ascii="Times New Roman" w:hAnsi="Times New Roman"/>
          <w:sz w:val="24"/>
          <w:szCs w:val="24"/>
          <w:lang w:val="en-US"/>
        </w:rPr>
      </w:pPr>
      <w:r>
        <w:rPr>
          <w:rFonts w:ascii="Times New Roman" w:hAnsi="Times New Roman"/>
          <w:sz w:val="24"/>
          <w:szCs w:val="24"/>
          <w:lang w:val="en-US"/>
        </w:rPr>
        <w:t>7</w:t>
      </w:r>
      <w:r w:rsidRPr="00E35B4F">
        <w:rPr>
          <w:rFonts w:ascii="Times New Roman" w:hAnsi="Times New Roman"/>
          <w:sz w:val="24"/>
          <w:szCs w:val="24"/>
          <w:lang w:val="en-US"/>
        </w:rPr>
        <w:t xml:space="preserve">. Autodesk AutoCAD, 3ds MAX, Google </w:t>
      </w:r>
      <w:proofErr w:type="spellStart"/>
      <w:r w:rsidRPr="00E35B4F">
        <w:rPr>
          <w:rFonts w:ascii="Times New Roman" w:hAnsi="Times New Roman"/>
          <w:sz w:val="24"/>
          <w:szCs w:val="24"/>
          <w:lang w:val="en-US"/>
        </w:rPr>
        <w:t>SketchUp</w:t>
      </w:r>
      <w:proofErr w:type="spellEnd"/>
      <w:r w:rsidRPr="00E35B4F">
        <w:rPr>
          <w:rFonts w:ascii="Times New Roman" w:hAnsi="Times New Roman"/>
          <w:sz w:val="24"/>
          <w:szCs w:val="24"/>
          <w:lang w:val="en-US"/>
        </w:rPr>
        <w:t xml:space="preserve">, </w:t>
      </w:r>
      <w:proofErr w:type="spellStart"/>
      <w:r w:rsidRPr="00E35B4F">
        <w:rPr>
          <w:rFonts w:ascii="Times New Roman" w:hAnsi="Times New Roman"/>
          <w:sz w:val="24"/>
          <w:szCs w:val="24"/>
          <w:lang w:val="en-US"/>
        </w:rPr>
        <w:t>AdobbePhotoshope</w:t>
      </w:r>
      <w:proofErr w:type="spellEnd"/>
      <w:r w:rsidRPr="00E35B4F">
        <w:rPr>
          <w:rFonts w:ascii="Times New Roman" w:hAnsi="Times New Roman"/>
          <w:sz w:val="24"/>
          <w:szCs w:val="24"/>
          <w:lang w:val="en-US"/>
        </w:rPr>
        <w:t xml:space="preserve">, </w:t>
      </w:r>
      <w:r w:rsidRPr="00E35B4F">
        <w:rPr>
          <w:rFonts w:ascii="Times New Roman" w:hAnsi="Times New Roman"/>
          <w:sz w:val="24"/>
          <w:szCs w:val="24"/>
        </w:rPr>
        <w:t>С</w:t>
      </w:r>
      <w:proofErr w:type="spellStart"/>
      <w:r w:rsidRPr="00E35B4F">
        <w:rPr>
          <w:rFonts w:ascii="Times New Roman" w:hAnsi="Times New Roman"/>
          <w:sz w:val="24"/>
          <w:szCs w:val="24"/>
          <w:lang w:val="en-US"/>
        </w:rPr>
        <w:t>orel</w:t>
      </w:r>
      <w:proofErr w:type="spellEnd"/>
      <w:r w:rsidRPr="00E35B4F">
        <w:rPr>
          <w:rFonts w:ascii="Times New Roman" w:hAnsi="Times New Roman"/>
          <w:sz w:val="24"/>
          <w:szCs w:val="24"/>
          <w:lang w:val="en-US"/>
        </w:rPr>
        <w:t>.</w:t>
      </w:r>
    </w:p>
    <w:p w:rsidR="00CA5C3B" w:rsidRPr="000A7B56" w:rsidRDefault="00CA5C3B" w:rsidP="00E35B4F">
      <w:pPr>
        <w:pStyle w:val="a3"/>
        <w:spacing w:after="0" w:line="240" w:lineRule="auto"/>
        <w:rPr>
          <w:rFonts w:ascii="Times New Roman" w:hAnsi="Times New Roman"/>
          <w:sz w:val="24"/>
          <w:szCs w:val="24"/>
          <w:lang w:val="en-US"/>
        </w:rPr>
      </w:pPr>
    </w:p>
    <w:p w:rsidR="00CA5C3B" w:rsidRPr="000A7B56" w:rsidRDefault="00CA5C3B" w:rsidP="00E35B4F">
      <w:pPr>
        <w:pStyle w:val="a3"/>
        <w:spacing w:after="0" w:line="240" w:lineRule="auto"/>
        <w:rPr>
          <w:rFonts w:ascii="Times New Roman" w:hAnsi="Times New Roman"/>
          <w:sz w:val="24"/>
          <w:szCs w:val="24"/>
          <w:lang w:val="en-US"/>
        </w:rPr>
      </w:pPr>
    </w:p>
    <w:p w:rsidR="00CA5C3B" w:rsidRPr="00E35B4F" w:rsidRDefault="00CA5C3B" w:rsidP="00E35B4F">
      <w:pPr>
        <w:spacing w:after="0" w:line="240" w:lineRule="auto"/>
        <w:rPr>
          <w:rFonts w:ascii="Times New Roman" w:hAnsi="Times New Roman"/>
          <w:b/>
          <w:i/>
          <w:sz w:val="24"/>
          <w:szCs w:val="24"/>
        </w:rPr>
      </w:pPr>
      <w:r w:rsidRPr="00E35B4F">
        <w:rPr>
          <w:rFonts w:ascii="Times New Roman" w:hAnsi="Times New Roman"/>
          <w:b/>
          <w:i/>
          <w:sz w:val="24"/>
          <w:szCs w:val="24"/>
        </w:rPr>
        <w:t>11. Описание материально-технической базы, необходимой для осуществления образовательного процесса по дисциплине (модулю)</w:t>
      </w:r>
    </w:p>
    <w:p w:rsidR="00CA5C3B" w:rsidRPr="00E35B4F" w:rsidRDefault="00CA5C3B" w:rsidP="00E35B4F">
      <w:pPr>
        <w:pStyle w:val="a3"/>
        <w:numPr>
          <w:ilvl w:val="0"/>
          <w:numId w:val="38"/>
        </w:numPr>
        <w:spacing w:after="0" w:line="240" w:lineRule="auto"/>
        <w:rPr>
          <w:rFonts w:ascii="Times New Roman" w:hAnsi="Times New Roman"/>
          <w:sz w:val="24"/>
          <w:szCs w:val="24"/>
        </w:rPr>
      </w:pPr>
      <w:r w:rsidRPr="00E35B4F">
        <w:rPr>
          <w:rFonts w:ascii="Times New Roman" w:hAnsi="Times New Roman"/>
          <w:sz w:val="24"/>
          <w:szCs w:val="24"/>
        </w:rPr>
        <w:t>Компьютер - мультимедиа;</w:t>
      </w:r>
    </w:p>
    <w:p w:rsidR="00CA5C3B" w:rsidRPr="00E35B4F" w:rsidRDefault="00CA5C3B" w:rsidP="00E35B4F">
      <w:pPr>
        <w:pStyle w:val="a3"/>
        <w:numPr>
          <w:ilvl w:val="0"/>
          <w:numId w:val="38"/>
        </w:numPr>
        <w:spacing w:after="0" w:line="240" w:lineRule="auto"/>
        <w:rPr>
          <w:rFonts w:ascii="Times New Roman" w:hAnsi="Times New Roman"/>
          <w:sz w:val="24"/>
          <w:szCs w:val="24"/>
        </w:rPr>
      </w:pPr>
      <w:r w:rsidRPr="00E35B4F">
        <w:rPr>
          <w:rFonts w:ascii="Times New Roman" w:hAnsi="Times New Roman"/>
          <w:sz w:val="24"/>
          <w:szCs w:val="24"/>
        </w:rPr>
        <w:t>Проектор</w:t>
      </w:r>
    </w:p>
    <w:p w:rsidR="00CA5C3B" w:rsidRPr="00E35B4F" w:rsidRDefault="00CA5C3B" w:rsidP="00E35B4F">
      <w:pPr>
        <w:pStyle w:val="a3"/>
        <w:numPr>
          <w:ilvl w:val="0"/>
          <w:numId w:val="38"/>
        </w:numPr>
        <w:spacing w:after="0" w:line="240" w:lineRule="auto"/>
        <w:rPr>
          <w:rFonts w:ascii="Times New Roman" w:hAnsi="Times New Roman"/>
          <w:sz w:val="24"/>
          <w:szCs w:val="24"/>
        </w:rPr>
      </w:pPr>
      <w:r w:rsidRPr="00E35B4F">
        <w:rPr>
          <w:rFonts w:ascii="Times New Roman" w:hAnsi="Times New Roman"/>
          <w:sz w:val="24"/>
          <w:szCs w:val="24"/>
        </w:rPr>
        <w:t>Иллюстративный материал фонда кафедры.</w:t>
      </w:r>
    </w:p>
    <w:p w:rsidR="00CA5C3B" w:rsidRDefault="00CA5C3B" w:rsidP="00E35B4F">
      <w:pPr>
        <w:pStyle w:val="a3"/>
        <w:numPr>
          <w:ilvl w:val="0"/>
          <w:numId w:val="38"/>
        </w:numPr>
        <w:spacing w:after="0" w:line="240" w:lineRule="auto"/>
        <w:rPr>
          <w:rFonts w:ascii="Times New Roman" w:hAnsi="Times New Roman"/>
          <w:sz w:val="24"/>
          <w:szCs w:val="24"/>
        </w:rPr>
      </w:pPr>
      <w:r w:rsidRPr="00E35B4F">
        <w:rPr>
          <w:rFonts w:ascii="Times New Roman" w:hAnsi="Times New Roman"/>
          <w:sz w:val="24"/>
          <w:szCs w:val="24"/>
        </w:rPr>
        <w:t xml:space="preserve">Ватманская бумага. Краски (гуашь, акварель), </w:t>
      </w:r>
      <w:proofErr w:type="spellStart"/>
      <w:r w:rsidRPr="00E35B4F">
        <w:rPr>
          <w:rFonts w:ascii="Times New Roman" w:hAnsi="Times New Roman"/>
          <w:sz w:val="24"/>
          <w:szCs w:val="24"/>
        </w:rPr>
        <w:t>тушь,карандаш</w:t>
      </w:r>
      <w:proofErr w:type="spellEnd"/>
      <w:r w:rsidRPr="00E35B4F">
        <w:rPr>
          <w:rFonts w:ascii="Times New Roman" w:hAnsi="Times New Roman"/>
          <w:sz w:val="24"/>
          <w:szCs w:val="24"/>
        </w:rPr>
        <w:t>, кисти и т.д.</w:t>
      </w:r>
    </w:p>
    <w:p w:rsidR="00CA5C3B" w:rsidRDefault="00CA5C3B" w:rsidP="00E35B4F">
      <w:pPr>
        <w:pStyle w:val="a3"/>
        <w:spacing w:after="0" w:line="240" w:lineRule="auto"/>
        <w:rPr>
          <w:rFonts w:ascii="Times New Roman" w:hAnsi="Times New Roman"/>
          <w:sz w:val="24"/>
          <w:szCs w:val="24"/>
        </w:rPr>
      </w:pPr>
    </w:p>
    <w:p w:rsidR="00CA5C3B" w:rsidRPr="00E35B4F" w:rsidRDefault="00CA5C3B" w:rsidP="00E35B4F">
      <w:pPr>
        <w:pStyle w:val="a3"/>
        <w:spacing w:after="0" w:line="240" w:lineRule="auto"/>
        <w:rPr>
          <w:rFonts w:ascii="Times New Roman" w:hAnsi="Times New Roman"/>
          <w:sz w:val="24"/>
          <w:szCs w:val="24"/>
        </w:rPr>
      </w:pPr>
    </w:p>
    <w:p w:rsidR="00CA5C3B" w:rsidRPr="00E35B4F" w:rsidRDefault="00CA5C3B" w:rsidP="00E35B4F">
      <w:pPr>
        <w:spacing w:after="0" w:line="240" w:lineRule="auto"/>
        <w:rPr>
          <w:rFonts w:ascii="Times New Roman" w:hAnsi="Times New Roman"/>
          <w:b/>
          <w:i/>
          <w:sz w:val="24"/>
          <w:szCs w:val="24"/>
        </w:rPr>
      </w:pPr>
      <w:r w:rsidRPr="00E35B4F">
        <w:rPr>
          <w:rFonts w:ascii="Times New Roman" w:hAnsi="Times New Roman"/>
          <w:b/>
          <w:i/>
          <w:sz w:val="24"/>
          <w:szCs w:val="24"/>
        </w:rPr>
        <w:t xml:space="preserve">     12.  Образовательные технологии, используемые </w:t>
      </w:r>
      <w:r>
        <w:rPr>
          <w:rFonts w:ascii="Times New Roman" w:hAnsi="Times New Roman"/>
          <w:b/>
          <w:i/>
          <w:sz w:val="24"/>
          <w:szCs w:val="24"/>
        </w:rPr>
        <w:t>в учебном процессе</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Для освоения дисциплины используется как традиционные формы занятий –</w:t>
      </w:r>
    </w:p>
    <w:p w:rsidR="00CA5C3B"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lastRenderedPageBreak/>
        <w:t>Вводной лекции или беседы и практических занятий, так и интерактивные формы занятия – разбор практических работ, обсуждение практических работ, отбор работ для выставок и конкурсов, демонстрация лучших работ студентов.</w:t>
      </w:r>
    </w:p>
    <w:p w:rsidR="00CA5C3B" w:rsidRDefault="00CA5C3B" w:rsidP="00E35B4F">
      <w:pPr>
        <w:spacing w:after="0" w:line="240" w:lineRule="auto"/>
        <w:rPr>
          <w:rFonts w:ascii="Times New Roman" w:hAnsi="Times New Roman"/>
          <w:sz w:val="24"/>
          <w:szCs w:val="24"/>
        </w:rPr>
      </w:pPr>
    </w:p>
    <w:p w:rsidR="00CA5C3B" w:rsidRPr="00E35B4F" w:rsidRDefault="00CA5C3B" w:rsidP="00E35B4F">
      <w:pPr>
        <w:spacing w:after="0" w:line="240" w:lineRule="auto"/>
        <w:rPr>
          <w:rFonts w:ascii="Times New Roman" w:hAnsi="Times New Roman"/>
          <w:i/>
          <w:sz w:val="24"/>
          <w:szCs w:val="24"/>
          <w:u w:val="single"/>
        </w:rPr>
      </w:pPr>
      <w:r w:rsidRPr="00E35B4F">
        <w:rPr>
          <w:rFonts w:ascii="Times New Roman" w:hAnsi="Times New Roman"/>
          <w:i/>
          <w:sz w:val="24"/>
          <w:szCs w:val="24"/>
          <w:u w:val="single"/>
        </w:rPr>
        <w:t>1.2.1. В освоении дисциплины используются следующие образовательные технологии:</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 контрольные вопросы по темам дисциплины,</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 проведение практических занятий по разделам и темам дисциплины,</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 проведение консультации по темам дисциплины,</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 самостоятельная работа студента с учебной литературой и интернетом.</w:t>
      </w:r>
    </w:p>
    <w:p w:rsidR="00CA5C3B" w:rsidRPr="00E35B4F" w:rsidRDefault="00CA5C3B" w:rsidP="00E35B4F">
      <w:pPr>
        <w:spacing w:after="0" w:line="240" w:lineRule="auto"/>
        <w:rPr>
          <w:rFonts w:ascii="Times New Roman" w:hAnsi="Times New Roman"/>
          <w:i/>
          <w:sz w:val="24"/>
          <w:szCs w:val="24"/>
          <w:u w:val="single"/>
        </w:rPr>
      </w:pPr>
      <w:r w:rsidRPr="00E35B4F">
        <w:rPr>
          <w:rFonts w:ascii="Times New Roman" w:hAnsi="Times New Roman"/>
          <w:i/>
          <w:sz w:val="24"/>
          <w:szCs w:val="24"/>
          <w:u w:val="single"/>
        </w:rPr>
        <w:t xml:space="preserve">1.2.2. Активные и интерактивные методы и формы обучения. </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 анализ практических и творческих работ студента,</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 диспут и обсуждение за круглым столом,</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 художественный совет,</w:t>
      </w:r>
    </w:p>
    <w:p w:rsidR="00CA5C3B" w:rsidRPr="00E35B4F" w:rsidRDefault="00CA5C3B" w:rsidP="00E35B4F">
      <w:pPr>
        <w:spacing w:after="0" w:line="240" w:lineRule="auto"/>
        <w:rPr>
          <w:rFonts w:ascii="Times New Roman" w:hAnsi="Times New Roman"/>
          <w:sz w:val="24"/>
          <w:szCs w:val="24"/>
        </w:rPr>
      </w:pPr>
      <w:r w:rsidRPr="00E35B4F">
        <w:rPr>
          <w:rFonts w:ascii="Times New Roman" w:hAnsi="Times New Roman"/>
          <w:sz w:val="24"/>
          <w:szCs w:val="24"/>
        </w:rPr>
        <w:t>- беседы по курсу дисциплины.</w:t>
      </w:r>
    </w:p>
    <w:sectPr w:rsidR="00CA5C3B" w:rsidRPr="00E35B4F" w:rsidSect="0080369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41D2" w:rsidRDefault="001B41D2" w:rsidP="00F21D7E">
      <w:pPr>
        <w:spacing w:after="0" w:line="240" w:lineRule="auto"/>
      </w:pPr>
      <w:r>
        <w:separator/>
      </w:r>
    </w:p>
  </w:endnote>
  <w:endnote w:type="continuationSeparator" w:id="0">
    <w:p w:rsidR="001B41D2" w:rsidRDefault="001B41D2" w:rsidP="00F21D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41D2" w:rsidRDefault="001B41D2" w:rsidP="00F21D7E">
      <w:pPr>
        <w:spacing w:after="0" w:line="240" w:lineRule="auto"/>
      </w:pPr>
      <w:r>
        <w:separator/>
      </w:r>
    </w:p>
  </w:footnote>
  <w:footnote w:type="continuationSeparator" w:id="0">
    <w:p w:rsidR="001B41D2" w:rsidRDefault="001B41D2" w:rsidP="00F21D7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B3AF9"/>
    <w:multiLevelType w:val="hybridMultilevel"/>
    <w:tmpl w:val="2D6839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321306F"/>
    <w:multiLevelType w:val="hybridMultilevel"/>
    <w:tmpl w:val="7AB845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3323AD0"/>
    <w:multiLevelType w:val="hybridMultilevel"/>
    <w:tmpl w:val="FF3432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0EB61E0A"/>
    <w:multiLevelType w:val="hybridMultilevel"/>
    <w:tmpl w:val="57AE04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00678DD"/>
    <w:multiLevelType w:val="hybridMultilevel"/>
    <w:tmpl w:val="4F84F7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2342572D"/>
    <w:multiLevelType w:val="hybridMultilevel"/>
    <w:tmpl w:val="FF3432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6B80906"/>
    <w:multiLevelType w:val="hybridMultilevel"/>
    <w:tmpl w:val="B91297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nsid w:val="2B9E0F5A"/>
    <w:multiLevelType w:val="hybridMultilevel"/>
    <w:tmpl w:val="0E4CFB2A"/>
    <w:lvl w:ilvl="0" w:tplc="F07E9DD2">
      <w:start w:val="1"/>
      <w:numFmt w:val="decimal"/>
      <w:lvlText w:val="%1."/>
      <w:lvlJc w:val="left"/>
      <w:pPr>
        <w:ind w:left="1065" w:hanging="7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D6708CD"/>
    <w:multiLevelType w:val="hybridMultilevel"/>
    <w:tmpl w:val="30AA3168"/>
    <w:lvl w:ilvl="0" w:tplc="C47E9C24">
      <w:start w:val="1"/>
      <w:numFmt w:val="decimal"/>
      <w:lvlText w:val="%1."/>
      <w:lvlJc w:val="left"/>
      <w:pPr>
        <w:ind w:left="720" w:hanging="360"/>
      </w:pPr>
      <w:rPr>
        <w:rFonts w:cs="Times New Roman" w:hint="default"/>
        <w:b/>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DBE1CBE"/>
    <w:multiLevelType w:val="hybridMultilevel"/>
    <w:tmpl w:val="A05207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24D7C41"/>
    <w:multiLevelType w:val="hybridMultilevel"/>
    <w:tmpl w:val="BD5622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3A75E4E"/>
    <w:multiLevelType w:val="hybridMultilevel"/>
    <w:tmpl w:val="3D1A67D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3AC174B"/>
    <w:multiLevelType w:val="hybridMultilevel"/>
    <w:tmpl w:val="9F085D42"/>
    <w:lvl w:ilvl="0" w:tplc="11A09780">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7">
    <w:nsid w:val="41743E12"/>
    <w:multiLevelType w:val="hybridMultilevel"/>
    <w:tmpl w:val="B14073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38C0A8C"/>
    <w:multiLevelType w:val="hybridMultilevel"/>
    <w:tmpl w:val="18DCFA9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588433D"/>
    <w:multiLevelType w:val="hybridMultilevel"/>
    <w:tmpl w:val="8B7A47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6671596"/>
    <w:multiLevelType w:val="hybridMultilevel"/>
    <w:tmpl w:val="6DD05B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96737A4"/>
    <w:multiLevelType w:val="hybridMultilevel"/>
    <w:tmpl w:val="E0CA46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9FC0E70"/>
    <w:multiLevelType w:val="hybridMultilevel"/>
    <w:tmpl w:val="2ADEFF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0AD4B0F"/>
    <w:multiLevelType w:val="hybridMultilevel"/>
    <w:tmpl w:val="9FDA03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39B16BC"/>
    <w:multiLevelType w:val="hybridMultilevel"/>
    <w:tmpl w:val="588A41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6250F92"/>
    <w:multiLevelType w:val="hybridMultilevel"/>
    <w:tmpl w:val="96B652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5FCF45A2"/>
    <w:multiLevelType w:val="hybridMultilevel"/>
    <w:tmpl w:val="3D869850"/>
    <w:lvl w:ilvl="0" w:tplc="807EF67A">
      <w:start w:val="12"/>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nsid w:val="617A3F8B"/>
    <w:multiLevelType w:val="hybridMultilevel"/>
    <w:tmpl w:val="02EA18D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5A235F8"/>
    <w:multiLevelType w:val="hybridMultilevel"/>
    <w:tmpl w:val="A52027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8A24DEB"/>
    <w:multiLevelType w:val="hybridMultilevel"/>
    <w:tmpl w:val="D4F669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69FB1A8A"/>
    <w:multiLevelType w:val="hybridMultilevel"/>
    <w:tmpl w:val="B32626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AE222ED"/>
    <w:multiLevelType w:val="hybridMultilevel"/>
    <w:tmpl w:val="AAFAEB00"/>
    <w:lvl w:ilvl="0" w:tplc="7366A53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3">
    <w:nsid w:val="6B70040F"/>
    <w:multiLevelType w:val="hybridMultilevel"/>
    <w:tmpl w:val="7F50A574"/>
    <w:lvl w:ilvl="0" w:tplc="47447406">
      <w:start w:val="1"/>
      <w:numFmt w:val="decimal"/>
      <w:lvlText w:val="%1."/>
      <w:lvlJc w:val="left"/>
      <w:pPr>
        <w:ind w:left="1005" w:hanging="360"/>
      </w:pPr>
      <w:rPr>
        <w:rFonts w:cs="Times New Roman" w:hint="default"/>
      </w:rPr>
    </w:lvl>
    <w:lvl w:ilvl="1" w:tplc="04190019" w:tentative="1">
      <w:start w:val="1"/>
      <w:numFmt w:val="lowerLetter"/>
      <w:lvlText w:val="%2."/>
      <w:lvlJc w:val="left"/>
      <w:pPr>
        <w:ind w:left="1725" w:hanging="360"/>
      </w:pPr>
      <w:rPr>
        <w:rFonts w:cs="Times New Roman"/>
      </w:rPr>
    </w:lvl>
    <w:lvl w:ilvl="2" w:tplc="0419001B" w:tentative="1">
      <w:start w:val="1"/>
      <w:numFmt w:val="lowerRoman"/>
      <w:lvlText w:val="%3."/>
      <w:lvlJc w:val="right"/>
      <w:pPr>
        <w:ind w:left="2445" w:hanging="180"/>
      </w:pPr>
      <w:rPr>
        <w:rFonts w:cs="Times New Roman"/>
      </w:rPr>
    </w:lvl>
    <w:lvl w:ilvl="3" w:tplc="0419000F" w:tentative="1">
      <w:start w:val="1"/>
      <w:numFmt w:val="decimal"/>
      <w:lvlText w:val="%4."/>
      <w:lvlJc w:val="left"/>
      <w:pPr>
        <w:ind w:left="3165" w:hanging="360"/>
      </w:pPr>
      <w:rPr>
        <w:rFonts w:cs="Times New Roman"/>
      </w:rPr>
    </w:lvl>
    <w:lvl w:ilvl="4" w:tplc="04190019" w:tentative="1">
      <w:start w:val="1"/>
      <w:numFmt w:val="lowerLetter"/>
      <w:lvlText w:val="%5."/>
      <w:lvlJc w:val="left"/>
      <w:pPr>
        <w:ind w:left="3885" w:hanging="360"/>
      </w:pPr>
      <w:rPr>
        <w:rFonts w:cs="Times New Roman"/>
      </w:rPr>
    </w:lvl>
    <w:lvl w:ilvl="5" w:tplc="0419001B" w:tentative="1">
      <w:start w:val="1"/>
      <w:numFmt w:val="lowerRoman"/>
      <w:lvlText w:val="%6."/>
      <w:lvlJc w:val="right"/>
      <w:pPr>
        <w:ind w:left="4605" w:hanging="180"/>
      </w:pPr>
      <w:rPr>
        <w:rFonts w:cs="Times New Roman"/>
      </w:rPr>
    </w:lvl>
    <w:lvl w:ilvl="6" w:tplc="0419000F" w:tentative="1">
      <w:start w:val="1"/>
      <w:numFmt w:val="decimal"/>
      <w:lvlText w:val="%7."/>
      <w:lvlJc w:val="left"/>
      <w:pPr>
        <w:ind w:left="5325" w:hanging="360"/>
      </w:pPr>
      <w:rPr>
        <w:rFonts w:cs="Times New Roman"/>
      </w:rPr>
    </w:lvl>
    <w:lvl w:ilvl="7" w:tplc="04190019" w:tentative="1">
      <w:start w:val="1"/>
      <w:numFmt w:val="lowerLetter"/>
      <w:lvlText w:val="%8."/>
      <w:lvlJc w:val="left"/>
      <w:pPr>
        <w:ind w:left="6045" w:hanging="360"/>
      </w:pPr>
      <w:rPr>
        <w:rFonts w:cs="Times New Roman"/>
      </w:rPr>
    </w:lvl>
    <w:lvl w:ilvl="8" w:tplc="0419001B" w:tentative="1">
      <w:start w:val="1"/>
      <w:numFmt w:val="lowerRoman"/>
      <w:lvlText w:val="%9."/>
      <w:lvlJc w:val="right"/>
      <w:pPr>
        <w:ind w:left="6765" w:hanging="180"/>
      </w:pPr>
      <w:rPr>
        <w:rFonts w:cs="Times New Roman"/>
      </w:rPr>
    </w:lvl>
  </w:abstractNum>
  <w:abstractNum w:abstractNumId="34">
    <w:nsid w:val="6B921637"/>
    <w:multiLevelType w:val="hybridMultilevel"/>
    <w:tmpl w:val="EA3CA2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D187C1D"/>
    <w:multiLevelType w:val="hybridMultilevel"/>
    <w:tmpl w:val="B32626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D9D7D54"/>
    <w:multiLevelType w:val="hybridMultilevel"/>
    <w:tmpl w:val="BC4430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EB03529"/>
    <w:multiLevelType w:val="multilevel"/>
    <w:tmpl w:val="79482DC2"/>
    <w:lvl w:ilvl="0">
      <w:start w:val="3"/>
      <w:numFmt w:val="decimal"/>
      <w:lvlText w:val="%1."/>
      <w:lvlJc w:val="left"/>
      <w:pPr>
        <w:ind w:left="720" w:hanging="360"/>
      </w:pPr>
      <w:rPr>
        <w:rFonts w:cs="Times New Roman" w:hint="default"/>
      </w:rPr>
    </w:lvl>
    <w:lvl w:ilvl="1">
      <w:start w:val="1"/>
      <w:numFmt w:val="decimal"/>
      <w:isLgl/>
      <w:lvlText w:val="%1.%2."/>
      <w:lvlJc w:val="left"/>
      <w:pPr>
        <w:ind w:left="960" w:hanging="60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8">
    <w:nsid w:val="6FAB38AC"/>
    <w:multiLevelType w:val="hybridMultilevel"/>
    <w:tmpl w:val="A56833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2D0772B"/>
    <w:multiLevelType w:val="hybridMultilevel"/>
    <w:tmpl w:val="92A2F2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4274BB7"/>
    <w:multiLevelType w:val="hybridMultilevel"/>
    <w:tmpl w:val="C9069D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476285A"/>
    <w:multiLevelType w:val="hybridMultilevel"/>
    <w:tmpl w:val="9A36AA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5F2258D"/>
    <w:multiLevelType w:val="hybridMultilevel"/>
    <w:tmpl w:val="5A12FB2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9EA501C"/>
    <w:multiLevelType w:val="hybridMultilevel"/>
    <w:tmpl w:val="AC384F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D8369C2"/>
    <w:multiLevelType w:val="hybridMultilevel"/>
    <w:tmpl w:val="73DEAA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F732124"/>
    <w:multiLevelType w:val="hybridMultilevel"/>
    <w:tmpl w:val="959613B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3"/>
  </w:num>
  <w:num w:numId="2">
    <w:abstractNumId w:val="38"/>
  </w:num>
  <w:num w:numId="3">
    <w:abstractNumId w:val="9"/>
  </w:num>
  <w:num w:numId="4">
    <w:abstractNumId w:val="18"/>
  </w:num>
  <w:num w:numId="5">
    <w:abstractNumId w:val="12"/>
  </w:num>
  <w:num w:numId="6">
    <w:abstractNumId w:val="26"/>
  </w:num>
  <w:num w:numId="7">
    <w:abstractNumId w:val="10"/>
  </w:num>
  <w:num w:numId="8">
    <w:abstractNumId w:val="7"/>
  </w:num>
  <w:num w:numId="9">
    <w:abstractNumId w:val="3"/>
  </w:num>
  <w:num w:numId="10">
    <w:abstractNumId w:val="6"/>
  </w:num>
  <w:num w:numId="11">
    <w:abstractNumId w:val="46"/>
  </w:num>
  <w:num w:numId="12">
    <w:abstractNumId w:val="30"/>
  </w:num>
  <w:num w:numId="13">
    <w:abstractNumId w:val="23"/>
  </w:num>
  <w:num w:numId="14">
    <w:abstractNumId w:val="43"/>
  </w:num>
  <w:num w:numId="15">
    <w:abstractNumId w:val="24"/>
  </w:num>
  <w:num w:numId="16">
    <w:abstractNumId w:val="5"/>
  </w:num>
  <w:num w:numId="17">
    <w:abstractNumId w:val="41"/>
  </w:num>
  <w:num w:numId="18">
    <w:abstractNumId w:val="21"/>
  </w:num>
  <w:num w:numId="19">
    <w:abstractNumId w:val="27"/>
  </w:num>
  <w:num w:numId="20">
    <w:abstractNumId w:val="25"/>
  </w:num>
  <w:num w:numId="21">
    <w:abstractNumId w:val="32"/>
  </w:num>
  <w:num w:numId="22">
    <w:abstractNumId w:val="16"/>
  </w:num>
  <w:num w:numId="23">
    <w:abstractNumId w:val="42"/>
  </w:num>
  <w:num w:numId="24">
    <w:abstractNumId w:val="22"/>
  </w:num>
  <w:num w:numId="25">
    <w:abstractNumId w:val="14"/>
  </w:num>
  <w:num w:numId="26">
    <w:abstractNumId w:val="20"/>
  </w:num>
  <w:num w:numId="27">
    <w:abstractNumId w:val="45"/>
  </w:num>
  <w:num w:numId="28">
    <w:abstractNumId w:val="17"/>
  </w:num>
  <w:num w:numId="29">
    <w:abstractNumId w:val="15"/>
  </w:num>
  <w:num w:numId="30">
    <w:abstractNumId w:val="34"/>
  </w:num>
  <w:num w:numId="31">
    <w:abstractNumId w:val="39"/>
  </w:num>
  <w:num w:numId="32">
    <w:abstractNumId w:val="28"/>
  </w:num>
  <w:num w:numId="33">
    <w:abstractNumId w:val="11"/>
  </w:num>
  <w:num w:numId="34">
    <w:abstractNumId w:val="36"/>
  </w:num>
  <w:num w:numId="35">
    <w:abstractNumId w:val="19"/>
  </w:num>
  <w:num w:numId="36">
    <w:abstractNumId w:val="31"/>
  </w:num>
  <w:num w:numId="37">
    <w:abstractNumId w:val="35"/>
  </w:num>
  <w:num w:numId="38">
    <w:abstractNumId w:val="40"/>
  </w:num>
  <w:num w:numId="39">
    <w:abstractNumId w:val="33"/>
  </w:num>
  <w:num w:numId="40">
    <w:abstractNumId w:val="1"/>
  </w:num>
  <w:num w:numId="41">
    <w:abstractNumId w:val="29"/>
  </w:num>
  <w:num w:numId="42">
    <w:abstractNumId w:val="0"/>
  </w:num>
  <w:num w:numId="43">
    <w:abstractNumId w:val="2"/>
  </w:num>
  <w:num w:numId="44">
    <w:abstractNumId w:val="44"/>
  </w:num>
  <w:num w:numId="45">
    <w:abstractNumId w:val="4"/>
  </w:num>
  <w:num w:numId="46">
    <w:abstractNumId w:val="8"/>
  </w:num>
  <w:num w:numId="4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3A3"/>
    <w:rsid w:val="000113B0"/>
    <w:rsid w:val="0002015A"/>
    <w:rsid w:val="00033C31"/>
    <w:rsid w:val="00080128"/>
    <w:rsid w:val="000A7B56"/>
    <w:rsid w:val="000E73A3"/>
    <w:rsid w:val="000F3283"/>
    <w:rsid w:val="000F4232"/>
    <w:rsid w:val="00164F8F"/>
    <w:rsid w:val="001668E2"/>
    <w:rsid w:val="00175E29"/>
    <w:rsid w:val="00194865"/>
    <w:rsid w:val="001B41D2"/>
    <w:rsid w:val="001B5AAD"/>
    <w:rsid w:val="002156D2"/>
    <w:rsid w:val="00247744"/>
    <w:rsid w:val="002961AC"/>
    <w:rsid w:val="002C6553"/>
    <w:rsid w:val="002E3CAD"/>
    <w:rsid w:val="002F216B"/>
    <w:rsid w:val="00355EF4"/>
    <w:rsid w:val="003851CF"/>
    <w:rsid w:val="003E6006"/>
    <w:rsid w:val="00457F52"/>
    <w:rsid w:val="0047615E"/>
    <w:rsid w:val="004834A3"/>
    <w:rsid w:val="004A4C79"/>
    <w:rsid w:val="004A5C3F"/>
    <w:rsid w:val="004B67CC"/>
    <w:rsid w:val="00510355"/>
    <w:rsid w:val="0055764B"/>
    <w:rsid w:val="005C7BFE"/>
    <w:rsid w:val="005D457B"/>
    <w:rsid w:val="00615EC6"/>
    <w:rsid w:val="00672A09"/>
    <w:rsid w:val="006F0811"/>
    <w:rsid w:val="006F60A4"/>
    <w:rsid w:val="006F6857"/>
    <w:rsid w:val="007026F2"/>
    <w:rsid w:val="0071401B"/>
    <w:rsid w:val="00784C82"/>
    <w:rsid w:val="00794A5E"/>
    <w:rsid w:val="007A035A"/>
    <w:rsid w:val="007A6E42"/>
    <w:rsid w:val="007C2FE7"/>
    <w:rsid w:val="007E0D61"/>
    <w:rsid w:val="007F23E6"/>
    <w:rsid w:val="00803697"/>
    <w:rsid w:val="008221AA"/>
    <w:rsid w:val="00886285"/>
    <w:rsid w:val="008B2592"/>
    <w:rsid w:val="008E6078"/>
    <w:rsid w:val="00983EFA"/>
    <w:rsid w:val="00A50059"/>
    <w:rsid w:val="00AA1104"/>
    <w:rsid w:val="00AE033E"/>
    <w:rsid w:val="00B02DAB"/>
    <w:rsid w:val="00B43C9B"/>
    <w:rsid w:val="00B60839"/>
    <w:rsid w:val="00B64AEE"/>
    <w:rsid w:val="00BE3BEE"/>
    <w:rsid w:val="00BF4B6A"/>
    <w:rsid w:val="00BF6804"/>
    <w:rsid w:val="00BF6B9F"/>
    <w:rsid w:val="00C116D7"/>
    <w:rsid w:val="00C170A3"/>
    <w:rsid w:val="00C415A2"/>
    <w:rsid w:val="00C44C38"/>
    <w:rsid w:val="00C5734A"/>
    <w:rsid w:val="00C9475A"/>
    <w:rsid w:val="00CA5C3B"/>
    <w:rsid w:val="00CB64C7"/>
    <w:rsid w:val="00CE2FA8"/>
    <w:rsid w:val="00D02E46"/>
    <w:rsid w:val="00D17819"/>
    <w:rsid w:val="00D60D87"/>
    <w:rsid w:val="00D96879"/>
    <w:rsid w:val="00DE3D3B"/>
    <w:rsid w:val="00DF463A"/>
    <w:rsid w:val="00E148C8"/>
    <w:rsid w:val="00E35B4F"/>
    <w:rsid w:val="00E90ABC"/>
    <w:rsid w:val="00EC596A"/>
    <w:rsid w:val="00ED745E"/>
    <w:rsid w:val="00F21D7E"/>
    <w:rsid w:val="00F40E93"/>
    <w:rsid w:val="00F67FDA"/>
    <w:rsid w:val="00F955F2"/>
    <w:rsid w:val="00FA15DD"/>
    <w:rsid w:val="00FC24C3"/>
    <w:rsid w:val="00FC5DEC"/>
    <w:rsid w:val="00FD6257"/>
    <w:rsid w:val="00FE4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26F2"/>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A15DD"/>
    <w:pPr>
      <w:ind w:left="720"/>
      <w:contextualSpacing/>
    </w:pPr>
  </w:style>
  <w:style w:type="table" w:styleId="a4">
    <w:name w:val="Table Grid"/>
    <w:aliases w:val="Сетка_таблицы"/>
    <w:basedOn w:val="a1"/>
    <w:uiPriority w:val="99"/>
    <w:rsid w:val="00FA15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uiPriority w:val="99"/>
    <w:rsid w:val="00FA15D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uiPriority w:val="99"/>
    <w:rsid w:val="00FA15D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uiPriority w:val="99"/>
    <w:rsid w:val="00FA15D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FA15D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rsid w:val="00FA15D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rsid w:val="00F21D7E"/>
    <w:pPr>
      <w:tabs>
        <w:tab w:val="center" w:pos="4677"/>
        <w:tab w:val="right" w:pos="9355"/>
      </w:tabs>
      <w:spacing w:after="0" w:line="240" w:lineRule="auto"/>
    </w:pPr>
  </w:style>
  <w:style w:type="character" w:customStyle="1" w:styleId="a6">
    <w:name w:val="Верхний колонтитул Знак"/>
    <w:link w:val="a5"/>
    <w:uiPriority w:val="99"/>
    <w:locked/>
    <w:rsid w:val="00F21D7E"/>
    <w:rPr>
      <w:rFonts w:cs="Times New Roman"/>
    </w:rPr>
  </w:style>
  <w:style w:type="paragraph" w:styleId="a7">
    <w:name w:val="footer"/>
    <w:basedOn w:val="a"/>
    <w:link w:val="a8"/>
    <w:uiPriority w:val="99"/>
    <w:rsid w:val="00F21D7E"/>
    <w:pPr>
      <w:tabs>
        <w:tab w:val="center" w:pos="4677"/>
        <w:tab w:val="right" w:pos="9355"/>
      </w:tabs>
      <w:spacing w:after="0" w:line="240" w:lineRule="auto"/>
    </w:pPr>
  </w:style>
  <w:style w:type="character" w:customStyle="1" w:styleId="a8">
    <w:name w:val="Нижний колонтитул Знак"/>
    <w:link w:val="a7"/>
    <w:uiPriority w:val="99"/>
    <w:locked/>
    <w:rsid w:val="00F21D7E"/>
    <w:rPr>
      <w:rFonts w:cs="Times New Roman"/>
    </w:rPr>
  </w:style>
  <w:style w:type="paragraph" w:customStyle="1" w:styleId="Style11">
    <w:name w:val="Style11"/>
    <w:basedOn w:val="a"/>
    <w:uiPriority w:val="99"/>
    <w:rsid w:val="00F21D7E"/>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F21D7E"/>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F21D7E"/>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F21D7E"/>
    <w:rPr>
      <w:rFonts w:ascii="Times New Roman" w:hAnsi="Times New Roman"/>
      <w:b/>
      <w:sz w:val="22"/>
    </w:rPr>
  </w:style>
  <w:style w:type="character" w:customStyle="1" w:styleId="FontStyle60">
    <w:name w:val="Font Style60"/>
    <w:uiPriority w:val="99"/>
    <w:rsid w:val="00F21D7E"/>
    <w:rPr>
      <w:rFonts w:ascii="Times New Roman" w:hAnsi="Times New Roman"/>
      <w:sz w:val="18"/>
    </w:rPr>
  </w:style>
  <w:style w:type="character" w:styleId="a9">
    <w:name w:val="Hyperlink"/>
    <w:uiPriority w:val="99"/>
    <w:rsid w:val="0002015A"/>
    <w:rPr>
      <w:rFonts w:cs="Times New Roman"/>
      <w:color w:val="0000FF"/>
      <w:u w:val="single"/>
    </w:rPr>
  </w:style>
  <w:style w:type="paragraph" w:customStyle="1" w:styleId="ConsPlusNormal">
    <w:name w:val="ConsPlusNormal"/>
    <w:uiPriority w:val="99"/>
    <w:rsid w:val="003E6006"/>
    <w:pPr>
      <w:widowControl w:val="0"/>
      <w:autoSpaceDE w:val="0"/>
      <w:autoSpaceDN w:val="0"/>
      <w:adjustRightInd w:val="0"/>
      <w:ind w:firstLine="720"/>
    </w:pPr>
    <w:rPr>
      <w:rFonts w:ascii="Arial" w:eastAsia="Times New Roman" w:hAnsi="Arial" w:cs="Arial"/>
    </w:rPr>
  </w:style>
  <w:style w:type="paragraph" w:styleId="aa">
    <w:name w:val="Balloon Text"/>
    <w:basedOn w:val="a"/>
    <w:link w:val="ab"/>
    <w:uiPriority w:val="99"/>
    <w:semiHidden/>
    <w:rsid w:val="004B67CC"/>
    <w:pPr>
      <w:spacing w:after="0" w:line="240" w:lineRule="auto"/>
    </w:pPr>
    <w:rPr>
      <w:rFonts w:ascii="Tahoma" w:hAnsi="Tahoma" w:cs="Tahoma"/>
      <w:sz w:val="16"/>
      <w:szCs w:val="16"/>
    </w:rPr>
  </w:style>
  <w:style w:type="character" w:customStyle="1" w:styleId="ab">
    <w:name w:val="Текст выноски Знак"/>
    <w:link w:val="aa"/>
    <w:uiPriority w:val="99"/>
    <w:semiHidden/>
    <w:locked/>
    <w:rsid w:val="004B67C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22</Pages>
  <Words>6346</Words>
  <Characters>36176</Characters>
  <Application>Microsoft Office Word</Application>
  <DocSecurity>0</DocSecurity>
  <Lines>301</Lines>
  <Paragraphs>84</Paragraphs>
  <ScaleCrop>false</ScaleCrop>
  <Company>Speed_XP</Company>
  <LinksUpToDate>false</LinksUpToDate>
  <CharactersWithSpaces>42438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Speed_XP</dc:creator>
  <cp:keywords/>
  <dc:description/>
  <cp:lastModifiedBy>ТатьянаНиколаевна</cp:lastModifiedBy>
  <cp:revision>29</cp:revision>
  <cp:lastPrinted>2017-12-12T10:54:00Z</cp:lastPrinted>
  <dcterms:created xsi:type="dcterms:W3CDTF">2016-12-15T20:04:00Z</dcterms:created>
  <dcterms:modified xsi:type="dcterms:W3CDTF">2022-09-09T07:47:00Z</dcterms:modified>
</cp:coreProperties>
</file>